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AC7FD7" w14:paraId="5537A6A3" w14:textId="77777777" w:rsidTr="00AC7FD7">
        <w:trPr>
          <w:trHeight w:val="429"/>
        </w:trPr>
        <w:tc>
          <w:tcPr>
            <w:tcW w:w="2500" w:type="dxa"/>
            <w:vMerge w:val="restart"/>
          </w:tcPr>
          <w:p w14:paraId="03C747E3" w14:textId="0CEFCF38" w:rsidR="00AC7FD7" w:rsidRDefault="00AC7FD7" w:rsidP="00A717AF">
            <w:pPr>
              <w:pStyle w:val="Balk2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78208" behindDoc="1" locked="0" layoutInCell="1" allowOverlap="1" wp14:anchorId="1564A159" wp14:editId="19A0F64F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F1D8E8F" w14:textId="02553211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BF2B52C" w14:textId="0B6646DE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1D92A5" w14:textId="3C2FB2EC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519F9C58" w14:textId="77777777" w:rsidR="00DA432F" w:rsidRPr="00677E35" w:rsidRDefault="00DA432F" w:rsidP="00677E3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E35">
              <w:rPr>
                <w:rFonts w:ascii="Times New Roman" w:hAnsi="Times New Roman"/>
                <w:b/>
                <w:bCs/>
                <w:sz w:val="24"/>
                <w:szCs w:val="24"/>
              </w:rPr>
              <w:t>İZMİR DEMOKRASİ ÜNİVERSİTESİ</w:t>
            </w:r>
          </w:p>
          <w:p w14:paraId="733DC0BF" w14:textId="62D9786A" w:rsidR="00DA432F" w:rsidRPr="00677E35" w:rsidRDefault="009265FC" w:rsidP="00677E35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Öğrenci İşleri </w:t>
            </w:r>
            <w:r w:rsidR="00DA432F" w:rsidRPr="00677E35">
              <w:rPr>
                <w:rFonts w:ascii="Times New Roman" w:hAnsi="Times New Roman"/>
                <w:sz w:val="24"/>
                <w:szCs w:val="24"/>
              </w:rPr>
              <w:t>Daire Başkanlığı</w:t>
            </w:r>
          </w:p>
          <w:p w14:paraId="1003DD67" w14:textId="5E75C184" w:rsidR="009265FC" w:rsidRDefault="009265FC" w:rsidP="009265FC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5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EĞİTİM-ÖĞRETİM VE BURSLAR ŞUBE MÜDÜRLÜĞÜNÜN GÖREVLERİ</w:t>
            </w:r>
          </w:p>
          <w:p w14:paraId="023F2998" w14:textId="0B33AEEB" w:rsidR="00677E35" w:rsidRPr="00677E35" w:rsidRDefault="00967583" w:rsidP="00677E3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ŞEF</w:t>
            </w:r>
          </w:p>
          <w:p w14:paraId="237AA64B" w14:textId="4C2B5C66" w:rsidR="00AC7FD7" w:rsidRDefault="00677E35" w:rsidP="00677E35">
            <w:pPr>
              <w:pStyle w:val="AralkYok"/>
              <w:jc w:val="center"/>
              <w:rPr>
                <w:sz w:val="20"/>
                <w:szCs w:val="20"/>
              </w:rPr>
            </w:pPr>
            <w:r w:rsidRPr="00677E35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</w:p>
        </w:tc>
        <w:tc>
          <w:tcPr>
            <w:tcW w:w="2253" w:type="dxa"/>
            <w:vAlign w:val="center"/>
          </w:tcPr>
          <w:p w14:paraId="49762A0A" w14:textId="4E272031" w:rsidR="00AC7FD7" w:rsidRPr="00AC7FD7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AC7FD7" w14:paraId="4A8DB3B7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30E39C9E" w14:textId="77777777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26FC27A0" w14:textId="77777777" w:rsidR="00AC7FD7" w:rsidRPr="00200B82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3288F0E1" w14:textId="18D3A747" w:rsidR="00AC7FD7" w:rsidRPr="00AC7FD7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AC7FD7" w14:paraId="19364144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3934545D" w14:textId="77777777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2795484E" w14:textId="77777777" w:rsidR="00AC7FD7" w:rsidRPr="00200B82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2503ADFB" w14:textId="5B370622" w:rsidR="00AC7FD7" w:rsidRPr="00AC7FD7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Rev. No./Tarihi:</w:t>
            </w:r>
          </w:p>
        </w:tc>
      </w:tr>
      <w:tr w:rsidR="00AC7FD7" w14:paraId="09D851E8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51728154" w14:textId="77777777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30D85320" w14:textId="77777777" w:rsidR="00AC7FD7" w:rsidRPr="00200B82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75F9C3C5" w14:textId="1843A09D" w:rsidR="00AC7FD7" w:rsidRPr="00AC7FD7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</w:t>
            </w:r>
            <w:r w:rsidR="00A26DCD">
              <w:rPr>
                <w:rFonts w:ascii="Times New Roman" w:hAnsi="Times New Roman"/>
                <w:b/>
                <w:bCs/>
                <w:sz w:val="16"/>
                <w:szCs w:val="16"/>
              </w:rPr>
              <w:t>1/4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751083" w14:paraId="761D0BF4" w14:textId="77777777" w:rsidTr="009A31EF">
        <w:trPr>
          <w:trHeight w:val="10205"/>
        </w:trPr>
        <w:tc>
          <w:tcPr>
            <w:tcW w:w="10788" w:type="dxa"/>
            <w:gridSpan w:val="3"/>
          </w:tcPr>
          <w:p w14:paraId="5E235CD2" w14:textId="77777777" w:rsidR="00A26DCD" w:rsidRDefault="00751083" w:rsidP="00A26DCD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1.Görev Tanımı:</w:t>
            </w:r>
            <w:r w:rsidRPr="00BC6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57267D" w14:textId="32F34AB8" w:rsidR="001959D8" w:rsidRPr="00F45FB2" w:rsidRDefault="00972189" w:rsidP="00F45FB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4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1.1.</w:t>
            </w:r>
            <w:r w:rsidR="00F45FB2">
              <w:t xml:space="preserve"> </w:t>
            </w:r>
            <w:r w:rsidR="00F45FB2" w:rsidRPr="00F45FB2">
              <w:rPr>
                <w:rFonts w:ascii="Times New Roman" w:eastAsia="Times New Roman" w:hAnsi="Times New Roman"/>
                <w:sz w:val="24"/>
                <w:szCs w:val="24"/>
              </w:rPr>
              <w:t xml:space="preserve">İzmir Demokrasi Üniversitesi üst yönetimi tarafından belirlenen amaç ve ilkelere uygun olarak daire başkanlığının vizyonu, misyonu doğrultusunda Üniversitemiz </w:t>
            </w:r>
            <w:r w:rsidR="008E6754">
              <w:rPr>
                <w:rFonts w:ascii="Times New Roman" w:eastAsia="Times New Roman" w:hAnsi="Times New Roman"/>
                <w:sz w:val="24"/>
                <w:szCs w:val="24"/>
              </w:rPr>
              <w:t>öğrencilerinin</w:t>
            </w:r>
            <w:r w:rsidR="00F45FB2" w:rsidRPr="00F45FB2">
              <w:rPr>
                <w:rFonts w:ascii="Times New Roman" w:eastAsia="Times New Roman" w:hAnsi="Times New Roman"/>
                <w:sz w:val="24"/>
                <w:szCs w:val="24"/>
              </w:rPr>
              <w:t xml:space="preserve">  iş ve işlemlerini mevzuata uygun olarak yapmak, yaptırmak ve kontrol etmek.</w:t>
            </w:r>
          </w:p>
          <w:p w14:paraId="5737B586" w14:textId="5BB88BDE" w:rsidR="00717159" w:rsidRDefault="00717159" w:rsidP="0071715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2.Çalıştığı </w:t>
            </w:r>
            <w:r w:rsidR="00972189" w:rsidRPr="00BC6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</w:t>
            </w:r>
            <w:r w:rsidR="009721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irim</w:t>
            </w:r>
            <w:r w:rsidR="00972189" w:rsidRPr="00BC6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14:paraId="5351C2DA" w14:textId="4F1529AA" w:rsidR="00F45FB2" w:rsidRDefault="00717159" w:rsidP="00717159">
            <w:pPr>
              <w:tabs>
                <w:tab w:val="left" w:pos="3720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 Bağlı olduğu bölüm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</w:t>
            </w:r>
            <w:r w:rsidRPr="00A734A9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F45FB2" w:rsidRPr="00F45FB2">
              <w:rPr>
                <w:rFonts w:ascii="Times New Roman" w:hAnsi="Times New Roman"/>
                <w:bCs/>
                <w:sz w:val="24"/>
                <w:szCs w:val="24"/>
              </w:rPr>
              <w:t>Şube Müdürlüğü</w:t>
            </w:r>
          </w:p>
          <w:p w14:paraId="006A4BC0" w14:textId="53988FAC" w:rsidR="00717159" w:rsidRDefault="00717159" w:rsidP="00717159">
            <w:pPr>
              <w:tabs>
                <w:tab w:val="left" w:pos="326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 Bağlı olduğu bölüm yöneticisi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FB2" w:rsidRPr="00F45FB2">
              <w:rPr>
                <w:rFonts w:ascii="Times New Roman" w:hAnsi="Times New Roman"/>
                <w:sz w:val="24"/>
                <w:szCs w:val="24"/>
              </w:rPr>
              <w:t>Şube Müdür</w:t>
            </w:r>
            <w:r w:rsidR="00F45FB2">
              <w:rPr>
                <w:rFonts w:ascii="Times New Roman" w:hAnsi="Times New Roman"/>
                <w:sz w:val="24"/>
                <w:szCs w:val="24"/>
              </w:rPr>
              <w:t>ü</w:t>
            </w:r>
          </w:p>
          <w:p w14:paraId="08E8B72E" w14:textId="04E43154" w:rsidR="00717159" w:rsidRDefault="00717159" w:rsidP="007171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Kendisine bağlı alt birimler/kadrolar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F45FB2" w:rsidRPr="00F45FB2">
              <w:rPr>
                <w:rFonts w:ascii="Times New Roman" w:hAnsi="Times New Roman"/>
                <w:bCs/>
                <w:sz w:val="24"/>
                <w:szCs w:val="24"/>
              </w:rPr>
              <w:t>Şube Personeli</w:t>
            </w:r>
            <w:r w:rsidR="00F45FB2" w:rsidRPr="00F45FB2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14:paraId="042B020D" w14:textId="5FAA9B39" w:rsidR="007154B1" w:rsidRDefault="00717159" w:rsidP="007171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2.4.Yerine vekâlet edecek kişi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: </w:t>
            </w:r>
            <w:r w:rsidR="00F45FB2" w:rsidRPr="00F45FB2">
              <w:rPr>
                <w:rFonts w:ascii="Times New Roman" w:hAnsi="Times New Roman"/>
                <w:bCs/>
                <w:sz w:val="24"/>
                <w:szCs w:val="24"/>
              </w:rPr>
              <w:t>Şube Müdürünün Belirleyeceği Şube Personeli</w:t>
            </w:r>
            <w:r w:rsidR="00F45FB2" w:rsidRPr="00F45FB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  <w:p w14:paraId="5B3DF0DD" w14:textId="64895912" w:rsidR="00751083" w:rsidRPr="00BC6FB8" w:rsidRDefault="00751083" w:rsidP="005A6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14:paraId="0950A850" w14:textId="7655C19A" w:rsidR="0075405E" w:rsidRDefault="00BC6FB8" w:rsidP="005A630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6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751083" w:rsidRPr="00BC6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.Görev, Yetki Ve Sorumluluklar:</w:t>
            </w:r>
          </w:p>
          <w:p w14:paraId="4B58B523" w14:textId="77777777" w:rsidR="00DD140D" w:rsidRPr="00DD140D" w:rsidRDefault="00DD140D" w:rsidP="00DD140D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DD140D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Görevli olduğu birimde görevi konusu işlerin mevzuat hükümlerine uygun olarak yürütülmesini sağlamak,</w:t>
            </w:r>
          </w:p>
          <w:p w14:paraId="2529ED43" w14:textId="77777777" w:rsidR="00DD140D" w:rsidRPr="00DD140D" w:rsidRDefault="00DD140D" w:rsidP="00DD140D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DD140D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Maiyetinde bulunan personelin etkin ve verimli çalışmasını sağlamak,</w:t>
            </w:r>
          </w:p>
          <w:p w14:paraId="547FEC3F" w14:textId="77777777" w:rsidR="00DD140D" w:rsidRPr="00DD140D" w:rsidRDefault="00DD140D" w:rsidP="00DD140D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DD140D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Maiyetindeki personelin işlerini koordine ve organize etmek, denetlemek,</w:t>
            </w:r>
          </w:p>
          <w:p w14:paraId="4A96FC9C" w14:textId="77777777" w:rsidR="00DD140D" w:rsidRPr="00DD140D" w:rsidRDefault="00DD140D" w:rsidP="00DD140D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DD140D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Maiyetindeki personelin eğitilmesi ve yetiştirilmesi için gerekli tedbirleri almak,</w:t>
            </w:r>
          </w:p>
          <w:p w14:paraId="1D65D0B4" w14:textId="77777777" w:rsidR="00DD140D" w:rsidRPr="00DD140D" w:rsidRDefault="00DD140D" w:rsidP="00DD140D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DD140D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Görevli olduğu birim üst amirlerine görevlerinde yardımcı olmak,</w:t>
            </w:r>
          </w:p>
          <w:p w14:paraId="66044FAC" w14:textId="77777777" w:rsidR="00DD140D" w:rsidRPr="00DD140D" w:rsidRDefault="00DD140D" w:rsidP="00DD140D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DD140D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Şube Müdürüne karşı sorumlu olmak,</w:t>
            </w:r>
          </w:p>
          <w:p w14:paraId="4E7161DC" w14:textId="77777777" w:rsidR="00DD140D" w:rsidRPr="00DD140D" w:rsidRDefault="00DD140D" w:rsidP="00DD140D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DD140D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Kendisine verilecek konusuyla ilgili diğer işlerden sorumlu olmak,</w:t>
            </w:r>
          </w:p>
          <w:p w14:paraId="6EC40FBC" w14:textId="77777777" w:rsidR="00DD140D" w:rsidRPr="00DD140D" w:rsidRDefault="00DD140D" w:rsidP="00DD140D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DD140D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Görevli olduğu birimde kendisine verilen sorumlulukları mevzuata uygun, tam, zamanında ve doğrularak yerine getirmek/getirilmesini sağlamak,</w:t>
            </w:r>
          </w:p>
          <w:p w14:paraId="729C7ED4" w14:textId="77777777" w:rsidR="00DD140D" w:rsidRPr="00DD140D" w:rsidRDefault="00DD140D" w:rsidP="00DD140D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DD140D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Görevli olduğu birimin görev konusu ile ilgili mevzuat değişikliklerini takip ederek birim üst amirini bilgilendirmek ve personele gerekli açıklamalarda bulunmak,</w:t>
            </w:r>
          </w:p>
          <w:p w14:paraId="78BA7BA1" w14:textId="77777777" w:rsidR="00DD140D" w:rsidRPr="00DD140D" w:rsidRDefault="00DD140D" w:rsidP="00DD140D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DD140D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Görevli olduğu birime ilişkin ihtiyaç duyulabilecek kendi görev alanı kapsamındaki her türlü bilginin her an kullanılabilecek durumda tam, doğru ve güncel olarak tutmak/tutulmasını sağlamak, gerektiğinde rapor hazırlamak,</w:t>
            </w:r>
          </w:p>
          <w:p w14:paraId="2525CFFE" w14:textId="77777777" w:rsidR="00DD140D" w:rsidRPr="00DD140D" w:rsidRDefault="00DD140D" w:rsidP="00DD140D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DD140D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Maiyetindeki personel arasında dengeli görev bölümü ve iş dağılımı yaparak, hizmetin düzenli, verimli ve süratli bir şekilde yürütülmesini, personelin disiplin ve iş birliği içinde çalışmasını sağlamak,</w:t>
            </w:r>
          </w:p>
          <w:p w14:paraId="36A90A88" w14:textId="77777777" w:rsidR="00DD140D" w:rsidRPr="00DD140D" w:rsidRDefault="00DD140D" w:rsidP="00DD140D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DD140D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Maiyetindeki personelin yetiştirilmesini sağlamak üzere işlerin yapılış yöntemlerini iş başında personele anlatmak,</w:t>
            </w:r>
          </w:p>
          <w:p w14:paraId="356B72BA" w14:textId="0E05D348" w:rsidR="009A31EF" w:rsidRPr="009A31EF" w:rsidRDefault="00DD140D" w:rsidP="00DD140D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DD140D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Görevli olduğu birim üst amiri tarafından havale edilen yazı, tutanak ve formların gereğini yapmak/yapılmasını sağlamak,</w:t>
            </w:r>
          </w:p>
        </w:tc>
      </w:tr>
      <w:tr w:rsidR="009A31EF" w14:paraId="149C8DD2" w14:textId="77777777" w:rsidTr="009A31EF">
        <w:trPr>
          <w:trHeight w:val="1134"/>
        </w:trPr>
        <w:tc>
          <w:tcPr>
            <w:tcW w:w="7491" w:type="dxa"/>
            <w:gridSpan w:val="2"/>
            <w:vAlign w:val="center"/>
          </w:tcPr>
          <w:p w14:paraId="2E7616C8" w14:textId="77777777" w:rsidR="009A31EF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7EA3AA73" w14:textId="0354B3A7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4335C3B0" w14:textId="77777777" w:rsidR="009A31EF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Ad-Soyad:</w:t>
            </w:r>
          </w:p>
          <w:p w14:paraId="00A0FF06" w14:textId="77777777" w:rsidR="009A31EF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3B64329E" w14:textId="77777777" w:rsidR="009A31EF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7BA8C50D" w14:textId="0DF69C0A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9A31EF" w14:paraId="078BBB2D" w14:textId="77777777" w:rsidTr="00AC7FD7">
        <w:trPr>
          <w:trHeight w:val="454"/>
        </w:trPr>
        <w:tc>
          <w:tcPr>
            <w:tcW w:w="3251" w:type="dxa"/>
            <w:vAlign w:val="center"/>
          </w:tcPr>
          <w:p w14:paraId="54F95BC6" w14:textId="488B315F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7D429464" w14:textId="1EF1F2A3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7E43BBE2" w14:textId="42F62AFC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9A31EF" w14:paraId="1ECCD0B9" w14:textId="77777777" w:rsidTr="00097796">
        <w:trPr>
          <w:trHeight w:val="850"/>
        </w:trPr>
        <w:tc>
          <w:tcPr>
            <w:tcW w:w="3251" w:type="dxa"/>
            <w:vAlign w:val="center"/>
          </w:tcPr>
          <w:p w14:paraId="469F6CB8" w14:textId="5CB8DA59" w:rsidR="009A31EF" w:rsidRPr="00BC6FB8" w:rsidRDefault="00A13D81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MELTEM ÇARLI</w:t>
            </w:r>
          </w:p>
        </w:tc>
        <w:tc>
          <w:tcPr>
            <w:tcW w:w="4240" w:type="dxa"/>
            <w:vAlign w:val="center"/>
          </w:tcPr>
          <w:p w14:paraId="6D1AB831" w14:textId="77777777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519187A" w14:textId="77777777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F172BF" w14:textId="77777777" w:rsidR="009A31EF" w:rsidRDefault="009A31EF" w:rsidP="00EA49D9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097796" w14:paraId="60AA916F" w14:textId="77777777" w:rsidTr="00576CCE">
        <w:trPr>
          <w:trHeight w:val="429"/>
        </w:trPr>
        <w:tc>
          <w:tcPr>
            <w:tcW w:w="2500" w:type="dxa"/>
            <w:vMerge w:val="restart"/>
          </w:tcPr>
          <w:p w14:paraId="4DA30D0F" w14:textId="77777777" w:rsidR="00097796" w:rsidRDefault="00097796" w:rsidP="00576CC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86400" behindDoc="1" locked="0" layoutInCell="1" allowOverlap="1" wp14:anchorId="53736231" wp14:editId="0C8ACE9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338DBCF" w14:textId="77777777" w:rsidR="00097796" w:rsidRDefault="00097796" w:rsidP="00576CC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554222" w14:textId="77777777" w:rsidR="00097796" w:rsidRDefault="00097796" w:rsidP="0057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D6D317" w14:textId="77777777" w:rsidR="00097796" w:rsidRDefault="00097796" w:rsidP="0057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386D07CD" w14:textId="77777777" w:rsidR="00097796" w:rsidRPr="00677E35" w:rsidRDefault="00097796" w:rsidP="00576CCE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E35">
              <w:rPr>
                <w:rFonts w:ascii="Times New Roman" w:hAnsi="Times New Roman"/>
                <w:b/>
                <w:bCs/>
                <w:sz w:val="24"/>
                <w:szCs w:val="24"/>
              </w:rPr>
              <w:t>İZMİR DEMOKRASİ ÜNİVERSİTESİ</w:t>
            </w:r>
          </w:p>
          <w:p w14:paraId="49D11345" w14:textId="7E52B79B" w:rsidR="00097796" w:rsidRPr="00677E35" w:rsidRDefault="009265FC" w:rsidP="00576CCE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 İşleri</w:t>
            </w:r>
            <w:r w:rsidR="00097796" w:rsidRPr="00677E35">
              <w:rPr>
                <w:rFonts w:ascii="Times New Roman" w:hAnsi="Times New Roman"/>
                <w:sz w:val="24"/>
                <w:szCs w:val="24"/>
              </w:rPr>
              <w:t xml:space="preserve"> Daire Başkanlığı</w:t>
            </w:r>
          </w:p>
          <w:p w14:paraId="0119FB6A" w14:textId="5F02607E" w:rsidR="009265FC" w:rsidRDefault="009265FC" w:rsidP="00576CCE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5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EĞİTİM-ÖĞRETİM VE BURSLAR ŞUBE MÜDÜRLÜĞÜNÜN GÖREVLERİ</w:t>
            </w:r>
          </w:p>
          <w:p w14:paraId="74DD2910" w14:textId="31CE61FF" w:rsidR="00097796" w:rsidRPr="00677E35" w:rsidRDefault="00097796" w:rsidP="00576CCE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E35">
              <w:rPr>
                <w:rFonts w:ascii="Times New Roman" w:hAnsi="Times New Roman"/>
                <w:b/>
                <w:bCs/>
                <w:sz w:val="24"/>
                <w:szCs w:val="24"/>
              </w:rPr>
              <w:t>Ş</w:t>
            </w:r>
            <w:r w:rsidR="00967583">
              <w:rPr>
                <w:rFonts w:ascii="Times New Roman" w:hAnsi="Times New Roman"/>
                <w:b/>
                <w:bCs/>
                <w:sz w:val="24"/>
                <w:szCs w:val="24"/>
              </w:rPr>
              <w:t>EF</w:t>
            </w:r>
          </w:p>
          <w:p w14:paraId="637D3356" w14:textId="77777777" w:rsidR="00097796" w:rsidRDefault="00097796" w:rsidP="00576CCE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E35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</w:p>
        </w:tc>
        <w:tc>
          <w:tcPr>
            <w:tcW w:w="2253" w:type="dxa"/>
            <w:vAlign w:val="center"/>
          </w:tcPr>
          <w:p w14:paraId="55275311" w14:textId="77777777" w:rsidR="00097796" w:rsidRPr="00AC7FD7" w:rsidRDefault="00097796" w:rsidP="00576CCE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097796" w14:paraId="33DFADBC" w14:textId="77777777" w:rsidTr="00576CCE">
        <w:trPr>
          <w:trHeight w:hRule="exact" w:val="427"/>
        </w:trPr>
        <w:tc>
          <w:tcPr>
            <w:tcW w:w="2500" w:type="dxa"/>
            <w:vMerge/>
          </w:tcPr>
          <w:p w14:paraId="0A9A3C80" w14:textId="77777777" w:rsidR="00097796" w:rsidRDefault="00097796" w:rsidP="00576CC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5A0FA090" w14:textId="77777777" w:rsidR="00097796" w:rsidRPr="00200B82" w:rsidRDefault="00097796" w:rsidP="00576CCE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248F98A5" w14:textId="77777777" w:rsidR="00097796" w:rsidRPr="00AC7FD7" w:rsidRDefault="00097796" w:rsidP="00576CCE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097796" w14:paraId="4015CA16" w14:textId="77777777" w:rsidTr="00576CCE">
        <w:trPr>
          <w:trHeight w:hRule="exact" w:val="427"/>
        </w:trPr>
        <w:tc>
          <w:tcPr>
            <w:tcW w:w="2500" w:type="dxa"/>
            <w:vMerge/>
          </w:tcPr>
          <w:p w14:paraId="2718DD31" w14:textId="77777777" w:rsidR="00097796" w:rsidRDefault="00097796" w:rsidP="00576CC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7FEA56BF" w14:textId="77777777" w:rsidR="00097796" w:rsidRPr="00200B82" w:rsidRDefault="00097796" w:rsidP="00576CCE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5C0ED532" w14:textId="77777777" w:rsidR="00097796" w:rsidRPr="00AC7FD7" w:rsidRDefault="00097796" w:rsidP="00576CCE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Rev. No./Tarihi:</w:t>
            </w:r>
          </w:p>
        </w:tc>
      </w:tr>
      <w:tr w:rsidR="00097796" w14:paraId="4F5F8FA5" w14:textId="77777777" w:rsidTr="00576CCE">
        <w:trPr>
          <w:trHeight w:hRule="exact" w:val="427"/>
        </w:trPr>
        <w:tc>
          <w:tcPr>
            <w:tcW w:w="2500" w:type="dxa"/>
            <w:vMerge/>
          </w:tcPr>
          <w:p w14:paraId="1EF68F8D" w14:textId="77777777" w:rsidR="00097796" w:rsidRDefault="00097796" w:rsidP="00576CC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73EDDABA" w14:textId="77777777" w:rsidR="00097796" w:rsidRPr="00200B82" w:rsidRDefault="00097796" w:rsidP="00576CCE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06ED0EDB" w14:textId="77777777" w:rsidR="00097796" w:rsidRPr="00AC7FD7" w:rsidRDefault="00097796" w:rsidP="00576CCE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Sayısı:2/4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097796" w14:paraId="14C02754" w14:textId="77777777" w:rsidTr="009A31EF">
        <w:trPr>
          <w:trHeight w:val="10205"/>
        </w:trPr>
        <w:tc>
          <w:tcPr>
            <w:tcW w:w="10788" w:type="dxa"/>
            <w:gridSpan w:val="3"/>
          </w:tcPr>
          <w:p w14:paraId="4E2460D0" w14:textId="77777777" w:rsidR="00DD140D" w:rsidRPr="00DD140D" w:rsidRDefault="00DD140D" w:rsidP="00DD140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42A5">
              <w:rPr>
                <w:rFonts w:ascii="Times New Roman" w:hAnsi="Times New Roman"/>
                <w:sz w:val="24"/>
                <w:szCs w:val="24"/>
                <w:highlight w:val="yellow"/>
              </w:rPr>
              <w:t>Maiyetindeki personele havale ettiği yazı, tutanak ve formlar ile ilgili işlemlerin sonuçlanıp</w:t>
            </w:r>
            <w:r w:rsidRPr="00DD1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40D">
              <w:rPr>
                <w:rFonts w:ascii="Times New Roman" w:hAnsi="Times New Roman"/>
                <w:sz w:val="24"/>
                <w:szCs w:val="24"/>
                <w:highlight w:val="yellow"/>
              </w:rPr>
              <w:t>sonuçlanmadığını takip etmek, personelinin yaptığı işleri kontrol etmek ve hataları düzeltmek,</w:t>
            </w:r>
          </w:p>
          <w:p w14:paraId="64A2F3C9" w14:textId="77777777" w:rsidR="00DD140D" w:rsidRPr="00DD140D" w:rsidRDefault="00DD140D" w:rsidP="00DD140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140D">
              <w:rPr>
                <w:rFonts w:ascii="Times New Roman" w:hAnsi="Times New Roman"/>
                <w:sz w:val="24"/>
                <w:szCs w:val="24"/>
                <w:highlight w:val="yellow"/>
              </w:rPr>
              <w:t>Maiyetindeki personel tarafından yazılan yazıları kontrol etmek, paraflamak,</w:t>
            </w:r>
          </w:p>
          <w:p w14:paraId="5A6F5942" w14:textId="77777777" w:rsidR="00DD140D" w:rsidRPr="00DD140D" w:rsidRDefault="00DD140D" w:rsidP="00DD140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140D">
              <w:rPr>
                <w:rFonts w:ascii="Times New Roman" w:hAnsi="Times New Roman"/>
                <w:sz w:val="24"/>
                <w:szCs w:val="24"/>
                <w:highlight w:val="yellow"/>
              </w:rPr>
              <w:t>Görevli olduğu birimin görev konusu ile ilgili gelen ve giden evrakı standart dosya planına göre dosyalamak/dosyalanmasını sağlamak,</w:t>
            </w:r>
          </w:p>
          <w:p w14:paraId="7CC020C0" w14:textId="77777777" w:rsidR="00DD140D" w:rsidRPr="00DD140D" w:rsidRDefault="00DD140D" w:rsidP="00DD140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140D">
              <w:rPr>
                <w:rFonts w:ascii="Times New Roman" w:hAnsi="Times New Roman"/>
                <w:sz w:val="24"/>
                <w:szCs w:val="24"/>
                <w:highlight w:val="yellow"/>
              </w:rPr>
              <w:t>Maiyetindeki personelin sevk ve idaresi konusunda birim üst amirine yardımcı olmak,</w:t>
            </w:r>
          </w:p>
          <w:p w14:paraId="71B5558A" w14:textId="77777777" w:rsidR="00DD140D" w:rsidRPr="00DD140D" w:rsidRDefault="00DD140D" w:rsidP="00DD140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140D">
              <w:rPr>
                <w:rFonts w:ascii="Times New Roman" w:hAnsi="Times New Roman"/>
                <w:sz w:val="24"/>
                <w:szCs w:val="24"/>
                <w:highlight w:val="yellow"/>
              </w:rPr>
              <w:t>Birimde kullanılan bütün büro makine ve demirbaşların korunmasını için tedbir almak, malzemelerin yerinde ve ekonomik kullanılmasını sağlamak,</w:t>
            </w:r>
          </w:p>
          <w:p w14:paraId="549F8FA2" w14:textId="77777777" w:rsidR="00DD140D" w:rsidRPr="00DD140D" w:rsidRDefault="00DD140D" w:rsidP="00DD140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140D">
              <w:rPr>
                <w:rFonts w:ascii="Times New Roman" w:hAnsi="Times New Roman"/>
                <w:sz w:val="24"/>
                <w:szCs w:val="24"/>
                <w:highlight w:val="yellow"/>
              </w:rPr>
              <w:t>Mevzuata aykırı faaliyetleri önlemek ve bu tür faaliyetler konusunda birim üst amirini bilgilendirmek,</w:t>
            </w:r>
          </w:p>
          <w:p w14:paraId="0856277A" w14:textId="77777777" w:rsidR="00DD140D" w:rsidRPr="00DD140D" w:rsidRDefault="00DD140D" w:rsidP="00DD140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140D">
              <w:rPr>
                <w:rFonts w:ascii="Times New Roman" w:hAnsi="Times New Roman"/>
                <w:sz w:val="24"/>
                <w:szCs w:val="24"/>
                <w:highlight w:val="yellow"/>
              </w:rPr>
              <w:t>Görevli olduğu birimin görev konusu ile ilgili tüm veri giriş işlemlerini yapmak/yapılmasını sağlamak ve kontrol etmek,</w:t>
            </w:r>
          </w:p>
          <w:p w14:paraId="6C351CD4" w14:textId="77777777" w:rsidR="00DD140D" w:rsidRPr="00DD140D" w:rsidRDefault="00DD140D" w:rsidP="00DD140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140D">
              <w:rPr>
                <w:rFonts w:ascii="Times New Roman" w:hAnsi="Times New Roman"/>
                <w:sz w:val="24"/>
                <w:szCs w:val="24"/>
                <w:highlight w:val="yellow"/>
              </w:rPr>
              <w:t>Görevli olduğu birimin görev alanı kapsamındaki konularda Personel Otomasyon Sisteminin, iyileştirmesi ve geliştirilmesi için çalışmalar yapmak/yapılmasını sağlamak,</w:t>
            </w:r>
          </w:p>
          <w:p w14:paraId="4C9FE2FB" w14:textId="77777777" w:rsidR="00DD140D" w:rsidRPr="00DD140D" w:rsidRDefault="00DD140D" w:rsidP="00DD140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140D">
              <w:rPr>
                <w:rFonts w:ascii="Times New Roman" w:hAnsi="Times New Roman"/>
                <w:sz w:val="24"/>
                <w:szCs w:val="24"/>
                <w:highlight w:val="yellow"/>
              </w:rPr>
              <w:t>Görevli olduğu birimin görev alanı kapsamındaki çalışmalarına ait faaliyet plan ve programları ile aylık ve yıllık faaliyet raporlarını düzenlemek,</w:t>
            </w:r>
          </w:p>
          <w:p w14:paraId="2CD39BAA" w14:textId="77777777" w:rsidR="00DD140D" w:rsidRPr="00DD140D" w:rsidRDefault="00DD140D" w:rsidP="00DD140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140D">
              <w:rPr>
                <w:rFonts w:ascii="Times New Roman" w:hAnsi="Times New Roman"/>
                <w:sz w:val="24"/>
                <w:szCs w:val="24"/>
                <w:highlight w:val="yellow"/>
              </w:rPr>
              <w:t>Görevi kapsamında gizlilik derecesi bulunan belgeler ile amirlerince gizli olduğu bildirilen bilgi ve belgelerin gizliliğini sağlamak,</w:t>
            </w:r>
          </w:p>
          <w:p w14:paraId="4D07927D" w14:textId="77777777" w:rsidR="00DD140D" w:rsidRPr="00DD140D" w:rsidRDefault="00DD140D" w:rsidP="00DD140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140D">
              <w:rPr>
                <w:rFonts w:ascii="Times New Roman" w:hAnsi="Times New Roman"/>
                <w:sz w:val="24"/>
                <w:szCs w:val="24"/>
                <w:highlight w:val="yellow"/>
              </w:rPr>
              <w:t>Bilgi Edinme Hakkı Kanunu’na göre bilgi edinme hakkı kapsamı dışında tutulan bilgi ve belgelere erişimin gizliliğini sağlamak,</w:t>
            </w:r>
          </w:p>
          <w:p w14:paraId="50234E21" w14:textId="4A16605C" w:rsidR="00097796" w:rsidRPr="00DD140D" w:rsidRDefault="00DD140D" w:rsidP="00DD140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140D">
              <w:rPr>
                <w:rFonts w:ascii="Times New Roman" w:hAnsi="Times New Roman"/>
                <w:sz w:val="24"/>
                <w:szCs w:val="24"/>
                <w:highlight w:val="yellow"/>
              </w:rPr>
              <w:t>Birim üst amiri tarafından verilen diğer görevleri yerine getirmek,</w:t>
            </w:r>
          </w:p>
          <w:p w14:paraId="3EB4B836" w14:textId="77777777" w:rsidR="00A734A9" w:rsidRPr="00A734A9" w:rsidRDefault="00A734A9" w:rsidP="00A734A9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A734A9">
              <w:rPr>
                <w:rFonts w:ascii="Times New Roman" w:hAnsi="Times New Roman"/>
                <w:sz w:val="24"/>
                <w:szCs w:val="24"/>
              </w:rPr>
              <w:t>Akademik Takvim organizasyonunda evrak ve bilgi akışını sağlamak,</w:t>
            </w:r>
          </w:p>
          <w:p w14:paraId="2446241E" w14:textId="77777777" w:rsidR="00A734A9" w:rsidRPr="00A734A9" w:rsidRDefault="00A734A9" w:rsidP="00A734A9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A734A9">
              <w:rPr>
                <w:rFonts w:ascii="Times New Roman" w:hAnsi="Times New Roman"/>
                <w:sz w:val="24"/>
                <w:szCs w:val="24"/>
              </w:rPr>
              <w:t>İstatistiki bilgilerin takibini, düzenlenmesini ve Başkanlığa sunumunu sağlamak,</w:t>
            </w:r>
          </w:p>
          <w:p w14:paraId="62400CD3" w14:textId="79D46E03" w:rsidR="009A31EF" w:rsidRDefault="00A734A9" w:rsidP="00520C47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A9">
              <w:rPr>
                <w:rFonts w:ascii="Times New Roman" w:hAnsi="Times New Roman"/>
                <w:sz w:val="24"/>
                <w:szCs w:val="24"/>
              </w:rPr>
              <w:t>Eğitim-öğretim hizmetlerine ilişkin iş ve işlemleri takip etmek,</w:t>
            </w:r>
          </w:p>
          <w:p w14:paraId="41A2C4D1" w14:textId="77777777" w:rsidR="00A734A9" w:rsidRPr="00A734A9" w:rsidRDefault="00A734A9" w:rsidP="00A734A9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A734A9">
              <w:rPr>
                <w:rFonts w:ascii="Times New Roman" w:hAnsi="Times New Roman"/>
                <w:sz w:val="24"/>
                <w:szCs w:val="24"/>
              </w:rPr>
              <w:t>Müdürlüğe havale edilen iş ve evrakların astlara havalesini yapmak, cevap yazılarının hazırlanmasını, imza takibinin yapılmasını ve sonuçlandırılmasını sağlamak,</w:t>
            </w:r>
          </w:p>
          <w:p w14:paraId="3D45EC02" w14:textId="76992F2A" w:rsidR="00A734A9" w:rsidRPr="00020FC3" w:rsidRDefault="00A734A9" w:rsidP="00020FC3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A9">
              <w:rPr>
                <w:rFonts w:ascii="Times New Roman" w:hAnsi="Times New Roman"/>
                <w:sz w:val="24"/>
                <w:szCs w:val="24"/>
              </w:rPr>
              <w:t xml:space="preserve">İlgili mevzuat ve üst yönetim tarafından geliştirilen, stratejik amaç, hedef ve ilkeler </w:t>
            </w:r>
            <w:r w:rsidRPr="00020FC3">
              <w:rPr>
                <w:rFonts w:ascii="Times New Roman" w:hAnsi="Times New Roman"/>
                <w:sz w:val="24"/>
                <w:szCs w:val="24"/>
              </w:rPr>
              <w:t>doğrultusundaki politikaları benimsemek,</w:t>
            </w:r>
          </w:p>
          <w:p w14:paraId="0ED822EA" w14:textId="69F7583C" w:rsidR="00A734A9" w:rsidRPr="008E6754" w:rsidRDefault="00A734A9" w:rsidP="008E6754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A9">
              <w:rPr>
                <w:rFonts w:ascii="Times New Roman" w:hAnsi="Times New Roman"/>
                <w:sz w:val="24"/>
                <w:szCs w:val="24"/>
              </w:rPr>
              <w:t>Sınav sonuçlarını süresi içerisinde OBS’ne girmeyen öğretim elemanlarını tespit etmek,</w:t>
            </w:r>
          </w:p>
        </w:tc>
      </w:tr>
      <w:tr w:rsidR="009A31EF" w14:paraId="19145BA0" w14:textId="77777777" w:rsidTr="009A31EF">
        <w:trPr>
          <w:trHeight w:val="1134"/>
        </w:trPr>
        <w:tc>
          <w:tcPr>
            <w:tcW w:w="7491" w:type="dxa"/>
            <w:gridSpan w:val="2"/>
            <w:vAlign w:val="center"/>
          </w:tcPr>
          <w:p w14:paraId="0E8279C0" w14:textId="46F335B3" w:rsidR="009A31EF" w:rsidRDefault="00020FC3" w:rsidP="00520C4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9A31EF"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0088C633" w14:textId="3E85817C" w:rsidR="009A31EF" w:rsidRPr="00BC6FB8" w:rsidRDefault="009A31EF" w:rsidP="00520C4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22C53782" w14:textId="77777777" w:rsidR="009A31EF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Ad-Soyad:</w:t>
            </w:r>
          </w:p>
          <w:p w14:paraId="02EF3851" w14:textId="77777777" w:rsidR="009A31EF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2E5036D8" w14:textId="77777777" w:rsidR="009A31EF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4B1FABF3" w14:textId="5654D7E2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9A31EF" w14:paraId="79C62B4A" w14:textId="77777777" w:rsidTr="00576CCE">
        <w:trPr>
          <w:trHeight w:val="454"/>
        </w:trPr>
        <w:tc>
          <w:tcPr>
            <w:tcW w:w="3251" w:type="dxa"/>
            <w:vAlign w:val="center"/>
          </w:tcPr>
          <w:p w14:paraId="3D0BD481" w14:textId="68F751C5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09E4285E" w14:textId="7308E521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10ED46EA" w14:textId="374B18C7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9A31EF" w14:paraId="572F7A4B" w14:textId="77777777" w:rsidTr="009A31EF">
        <w:trPr>
          <w:trHeight w:val="850"/>
        </w:trPr>
        <w:tc>
          <w:tcPr>
            <w:tcW w:w="3251" w:type="dxa"/>
            <w:vAlign w:val="center"/>
          </w:tcPr>
          <w:p w14:paraId="42779D22" w14:textId="1871F4E6" w:rsidR="009A31EF" w:rsidRPr="00BC6FB8" w:rsidRDefault="00A13D81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MELTEM ÇARLI</w:t>
            </w:r>
          </w:p>
        </w:tc>
        <w:tc>
          <w:tcPr>
            <w:tcW w:w="4240" w:type="dxa"/>
            <w:vAlign w:val="center"/>
          </w:tcPr>
          <w:p w14:paraId="01D406E2" w14:textId="77777777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E18C44C" w14:textId="77777777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D38FC9" w14:textId="1E3FD4A2" w:rsidR="00097796" w:rsidRDefault="00097796" w:rsidP="00EA49D9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097796" w14:paraId="6B0AD528" w14:textId="77777777" w:rsidTr="00576CCE">
        <w:trPr>
          <w:trHeight w:val="429"/>
        </w:trPr>
        <w:tc>
          <w:tcPr>
            <w:tcW w:w="2500" w:type="dxa"/>
            <w:vMerge w:val="restart"/>
          </w:tcPr>
          <w:p w14:paraId="0305EE82" w14:textId="77777777" w:rsidR="00097796" w:rsidRDefault="00097796" w:rsidP="00576CC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  <w:bookmarkStart w:id="0" w:name="_Hlk124245022"/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88448" behindDoc="1" locked="0" layoutInCell="1" allowOverlap="1" wp14:anchorId="6C2C121D" wp14:editId="71BFC24A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59B980B" w14:textId="77777777" w:rsidR="00097796" w:rsidRDefault="00097796" w:rsidP="00576CC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D2494ED" w14:textId="77777777" w:rsidR="00097796" w:rsidRDefault="00097796" w:rsidP="0057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71F1AF" w14:textId="77777777" w:rsidR="00097796" w:rsidRDefault="00097796" w:rsidP="0057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61519925" w14:textId="77777777" w:rsidR="00097796" w:rsidRPr="00677E35" w:rsidRDefault="00097796" w:rsidP="00576CCE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E35">
              <w:rPr>
                <w:rFonts w:ascii="Times New Roman" w:hAnsi="Times New Roman"/>
                <w:b/>
                <w:bCs/>
                <w:sz w:val="24"/>
                <w:szCs w:val="24"/>
              </w:rPr>
              <w:t>İZMİR DEMOKRASİ ÜNİVERSİTESİ</w:t>
            </w:r>
          </w:p>
          <w:p w14:paraId="126D00BA" w14:textId="622DA7E3" w:rsidR="00097796" w:rsidRPr="00677E35" w:rsidRDefault="009265FC" w:rsidP="00576CCE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 İşleri</w:t>
            </w:r>
            <w:r w:rsidR="00097796" w:rsidRPr="00677E35">
              <w:rPr>
                <w:rFonts w:ascii="Times New Roman" w:hAnsi="Times New Roman"/>
                <w:sz w:val="24"/>
                <w:szCs w:val="24"/>
              </w:rPr>
              <w:t xml:space="preserve"> Daire Başkanlığı</w:t>
            </w:r>
          </w:p>
          <w:p w14:paraId="36414A9E" w14:textId="5D436D9C" w:rsidR="009265FC" w:rsidRDefault="009265FC" w:rsidP="00576CCE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5FC">
              <w:rPr>
                <w:rFonts w:ascii="Times New Roman" w:hAnsi="Times New Roman"/>
                <w:b/>
                <w:bCs/>
                <w:sz w:val="24"/>
                <w:szCs w:val="24"/>
              </w:rPr>
              <w:t>EĞİTİM-ÖĞRETİM VE BURSLAR ŞUBE MÜDÜRLÜĞÜNÜN GÖREVLERİ</w:t>
            </w:r>
          </w:p>
          <w:p w14:paraId="7AC1A2B4" w14:textId="5977485D" w:rsidR="00097796" w:rsidRPr="00677E35" w:rsidRDefault="00097796" w:rsidP="00576CCE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E35">
              <w:rPr>
                <w:rFonts w:ascii="Times New Roman" w:hAnsi="Times New Roman"/>
                <w:b/>
                <w:bCs/>
                <w:sz w:val="24"/>
                <w:szCs w:val="24"/>
              </w:rPr>
              <w:t>Ş</w:t>
            </w:r>
            <w:r w:rsidR="00967583">
              <w:rPr>
                <w:rFonts w:ascii="Times New Roman" w:hAnsi="Times New Roman"/>
                <w:b/>
                <w:bCs/>
                <w:sz w:val="24"/>
                <w:szCs w:val="24"/>
              </w:rPr>
              <w:t>EF</w:t>
            </w:r>
          </w:p>
          <w:p w14:paraId="718BCA00" w14:textId="77777777" w:rsidR="00097796" w:rsidRDefault="00097796" w:rsidP="00576CCE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E35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</w:p>
        </w:tc>
        <w:tc>
          <w:tcPr>
            <w:tcW w:w="2253" w:type="dxa"/>
            <w:vAlign w:val="center"/>
          </w:tcPr>
          <w:p w14:paraId="1AD15086" w14:textId="77777777" w:rsidR="00097796" w:rsidRPr="00AC7FD7" w:rsidRDefault="00097796" w:rsidP="00576CCE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097796" w14:paraId="0D920C61" w14:textId="77777777" w:rsidTr="00576CCE">
        <w:trPr>
          <w:trHeight w:hRule="exact" w:val="427"/>
        </w:trPr>
        <w:tc>
          <w:tcPr>
            <w:tcW w:w="2500" w:type="dxa"/>
            <w:vMerge/>
          </w:tcPr>
          <w:p w14:paraId="19A04D61" w14:textId="77777777" w:rsidR="00097796" w:rsidRDefault="00097796" w:rsidP="00576CC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35C540CE" w14:textId="77777777" w:rsidR="00097796" w:rsidRPr="00200B82" w:rsidRDefault="00097796" w:rsidP="00576CCE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6B53EC02" w14:textId="77777777" w:rsidR="00097796" w:rsidRPr="00AC7FD7" w:rsidRDefault="00097796" w:rsidP="00576CCE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097796" w14:paraId="0F185E42" w14:textId="77777777" w:rsidTr="00576CCE">
        <w:trPr>
          <w:trHeight w:hRule="exact" w:val="427"/>
        </w:trPr>
        <w:tc>
          <w:tcPr>
            <w:tcW w:w="2500" w:type="dxa"/>
            <w:vMerge/>
          </w:tcPr>
          <w:p w14:paraId="36F19E42" w14:textId="77777777" w:rsidR="00097796" w:rsidRDefault="00097796" w:rsidP="00576CC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6E512C94" w14:textId="77777777" w:rsidR="00097796" w:rsidRPr="00200B82" w:rsidRDefault="00097796" w:rsidP="00576CCE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3B282B78" w14:textId="77777777" w:rsidR="00097796" w:rsidRPr="00AC7FD7" w:rsidRDefault="00097796" w:rsidP="00576CCE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Rev. No./Tarihi:</w:t>
            </w:r>
          </w:p>
        </w:tc>
      </w:tr>
      <w:tr w:rsidR="00097796" w14:paraId="4D8B0118" w14:textId="77777777" w:rsidTr="00576CCE">
        <w:trPr>
          <w:trHeight w:hRule="exact" w:val="427"/>
        </w:trPr>
        <w:tc>
          <w:tcPr>
            <w:tcW w:w="2500" w:type="dxa"/>
            <w:vMerge/>
          </w:tcPr>
          <w:p w14:paraId="34E4BE47" w14:textId="77777777" w:rsidR="00097796" w:rsidRDefault="00097796" w:rsidP="00576CC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46647B64" w14:textId="77777777" w:rsidR="00097796" w:rsidRPr="00200B82" w:rsidRDefault="00097796" w:rsidP="00576CCE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17DE7DC1" w14:textId="77777777" w:rsidR="00097796" w:rsidRPr="00AC7FD7" w:rsidRDefault="00097796" w:rsidP="00576CCE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Sayısı:3/4</w:t>
            </w:r>
          </w:p>
        </w:tc>
      </w:tr>
    </w:tbl>
    <w:tbl>
      <w:tblPr>
        <w:tblStyle w:val="TabloKlavuzu"/>
        <w:tblW w:w="11021" w:type="dxa"/>
        <w:tblInd w:w="-856" w:type="dxa"/>
        <w:tblLook w:val="04A0" w:firstRow="1" w:lastRow="0" w:firstColumn="1" w:lastColumn="0" w:noHBand="0" w:noVBand="1"/>
      </w:tblPr>
      <w:tblGrid>
        <w:gridCol w:w="3321"/>
        <w:gridCol w:w="4332"/>
        <w:gridCol w:w="3368"/>
      </w:tblGrid>
      <w:tr w:rsidR="00097796" w14:paraId="60CDA442" w14:textId="77777777" w:rsidTr="00C26935">
        <w:trPr>
          <w:trHeight w:val="10205"/>
        </w:trPr>
        <w:tc>
          <w:tcPr>
            <w:tcW w:w="11021" w:type="dxa"/>
            <w:gridSpan w:val="3"/>
          </w:tcPr>
          <w:bookmarkEnd w:id="0"/>
          <w:p w14:paraId="5144588E" w14:textId="16E6E732" w:rsidR="00097796" w:rsidRDefault="00097796" w:rsidP="00267878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478C18" w14:textId="5100E956" w:rsidR="00A734A9" w:rsidRDefault="00A734A9" w:rsidP="008E6754">
            <w:pPr>
              <w:pStyle w:val="ListeParagraf"/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B985233" w14:textId="34B79ABE" w:rsidR="00A734A9" w:rsidRDefault="00A734A9" w:rsidP="00A734A9">
            <w:pPr>
              <w:pStyle w:val="ListeParagraf"/>
              <w:widowControl w:val="0"/>
              <w:numPr>
                <w:ilvl w:val="1"/>
                <w:numId w:val="11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4A9">
              <w:rPr>
                <w:rFonts w:ascii="Times New Roman" w:hAnsi="Times New Roman"/>
                <w:bCs/>
                <w:sz w:val="24"/>
                <w:szCs w:val="24"/>
              </w:rPr>
              <w:t>Bölüm ve programların müfredat değişiklilerini OBS’ye işlemek ve sınıf, dönem tanımlarını yapmak,</w:t>
            </w:r>
          </w:p>
          <w:p w14:paraId="02B83428" w14:textId="718FABCB" w:rsidR="00A734A9" w:rsidRDefault="00A734A9" w:rsidP="00A734A9">
            <w:pPr>
              <w:pStyle w:val="ListeParagraf"/>
              <w:widowControl w:val="0"/>
              <w:numPr>
                <w:ilvl w:val="1"/>
                <w:numId w:val="11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4A9">
              <w:rPr>
                <w:rFonts w:ascii="Times New Roman" w:hAnsi="Times New Roman"/>
                <w:bCs/>
                <w:sz w:val="24"/>
                <w:szCs w:val="24"/>
              </w:rPr>
              <w:t>Öğrencilere toplu müfredat atamak ve müfredat tanımı olmayan öğrencilerin belirlenmesi ile müfredatlarını tanımlamak,</w:t>
            </w:r>
          </w:p>
          <w:p w14:paraId="2FBE852E" w14:textId="38C400F6" w:rsidR="00A734A9" w:rsidRDefault="00A734A9" w:rsidP="00A734A9">
            <w:pPr>
              <w:pStyle w:val="ListeParagraf"/>
              <w:widowControl w:val="0"/>
              <w:numPr>
                <w:ilvl w:val="1"/>
                <w:numId w:val="11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4A9">
              <w:rPr>
                <w:rFonts w:ascii="Times New Roman" w:hAnsi="Times New Roman"/>
                <w:bCs/>
                <w:sz w:val="24"/>
                <w:szCs w:val="24"/>
              </w:rPr>
              <w:t>Üniversitece yapılacak anket çalışmalarını OBS üzerinde takip etmek ve sonuçlandırmak,</w:t>
            </w:r>
          </w:p>
          <w:p w14:paraId="40C46932" w14:textId="77777777" w:rsidR="00A734A9" w:rsidRPr="00A734A9" w:rsidRDefault="00A734A9" w:rsidP="00A734A9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734A9">
              <w:rPr>
                <w:rFonts w:ascii="Times New Roman" w:hAnsi="Times New Roman"/>
                <w:bCs/>
                <w:sz w:val="24"/>
                <w:szCs w:val="24"/>
              </w:rPr>
              <w:t>OBS üzerinde  kullanıcı tanımlama işlemlerini yapmak,</w:t>
            </w:r>
          </w:p>
          <w:p w14:paraId="41F62E2B" w14:textId="77777777" w:rsidR="00A734A9" w:rsidRPr="00A734A9" w:rsidRDefault="00A734A9" w:rsidP="00A734A9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734A9">
              <w:rPr>
                <w:rFonts w:ascii="Times New Roman" w:hAnsi="Times New Roman"/>
                <w:bCs/>
                <w:sz w:val="24"/>
                <w:szCs w:val="24"/>
              </w:rPr>
              <w:t>OBS üzerinde kullanıcı rapor tanımlarını yapmak,</w:t>
            </w:r>
          </w:p>
          <w:p w14:paraId="4DD3DE14" w14:textId="15343270" w:rsidR="00A734A9" w:rsidRDefault="00A734A9" w:rsidP="00A734A9">
            <w:pPr>
              <w:pStyle w:val="ListeParagraf"/>
              <w:widowControl w:val="0"/>
              <w:numPr>
                <w:ilvl w:val="1"/>
                <w:numId w:val="11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4A9">
              <w:rPr>
                <w:rFonts w:ascii="Times New Roman" w:hAnsi="Times New Roman"/>
                <w:bCs/>
                <w:sz w:val="24"/>
                <w:szCs w:val="24"/>
              </w:rPr>
              <w:t xml:space="preserve">Akademik ve idari personel </w:t>
            </w:r>
            <w:r w:rsidR="00B469B2">
              <w:rPr>
                <w:rFonts w:ascii="Times New Roman" w:hAnsi="Times New Roman"/>
                <w:bCs/>
                <w:sz w:val="24"/>
                <w:szCs w:val="24"/>
              </w:rPr>
              <w:t>ile</w:t>
            </w:r>
            <w:r w:rsidRPr="00A734A9">
              <w:rPr>
                <w:rFonts w:ascii="Times New Roman" w:hAnsi="Times New Roman"/>
                <w:bCs/>
                <w:sz w:val="24"/>
                <w:szCs w:val="24"/>
              </w:rPr>
              <w:t xml:space="preserve"> öğrencilere OBS hakkında teknik destek sağlamak,</w:t>
            </w:r>
          </w:p>
          <w:p w14:paraId="491B69E7" w14:textId="4982BB29" w:rsidR="00A734A9" w:rsidRDefault="00A734A9" w:rsidP="00A734A9">
            <w:pPr>
              <w:pStyle w:val="ListeParagraf"/>
              <w:widowControl w:val="0"/>
              <w:numPr>
                <w:ilvl w:val="1"/>
                <w:numId w:val="11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4A9">
              <w:rPr>
                <w:rFonts w:ascii="Times New Roman" w:hAnsi="Times New Roman"/>
                <w:bCs/>
                <w:sz w:val="24"/>
                <w:szCs w:val="24"/>
              </w:rPr>
              <w:t>YÖKSİS veri tabanına öğrenci ekleme, silme ve düzeltme işlemlerini yapmak,</w:t>
            </w:r>
          </w:p>
          <w:p w14:paraId="3752E425" w14:textId="093F7FDE" w:rsidR="00A734A9" w:rsidRPr="008E73A5" w:rsidRDefault="00A734A9" w:rsidP="008E73A5">
            <w:pPr>
              <w:pStyle w:val="ListeParagraf"/>
              <w:widowControl w:val="0"/>
              <w:numPr>
                <w:ilvl w:val="1"/>
                <w:numId w:val="11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4A9">
              <w:rPr>
                <w:rFonts w:ascii="Times New Roman" w:hAnsi="Times New Roman"/>
                <w:bCs/>
                <w:sz w:val="24"/>
                <w:szCs w:val="24"/>
              </w:rPr>
              <w:t xml:space="preserve">Gerçekleştirme Görevlisi olarak görevlendirilmesi halinde, 5018 Sayılı Kamu Maliyesi </w:t>
            </w:r>
            <w:r w:rsidRPr="008E73A5">
              <w:rPr>
                <w:rFonts w:ascii="Times New Roman" w:hAnsi="Times New Roman"/>
                <w:bCs/>
                <w:sz w:val="24"/>
                <w:szCs w:val="24"/>
              </w:rPr>
              <w:t>ve Kontrol Kanunu hükümleri kapsamında, etkin, verimli ve şeffaflık ilkelerine bağlı kalarak yerine getirmek,</w:t>
            </w:r>
          </w:p>
          <w:p w14:paraId="1B9C6BBF" w14:textId="7AB26D58" w:rsidR="009D585E" w:rsidRDefault="009D585E" w:rsidP="009D585E">
            <w:pPr>
              <w:pStyle w:val="ListeParagraf"/>
              <w:widowControl w:val="0"/>
              <w:numPr>
                <w:ilvl w:val="1"/>
                <w:numId w:val="11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>Müdürlük faaliyetlerinin gerçekleştirilmesinde gerekli olan araç, gereç, malzeme vb. ihtiyaçların temin</w:t>
            </w:r>
            <w:r w:rsidR="008E73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>için gerekli tespitleri yaparak Başkanlığa sunmak,</w:t>
            </w:r>
          </w:p>
          <w:p w14:paraId="6EB0CC94" w14:textId="71D927AA" w:rsidR="009D585E" w:rsidRDefault="009D585E" w:rsidP="009D585E">
            <w:pPr>
              <w:pStyle w:val="ListeParagraf"/>
              <w:widowControl w:val="0"/>
              <w:numPr>
                <w:ilvl w:val="1"/>
                <w:numId w:val="11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>Başkanlığa ait demirbaş malzemelerin her türlü hasara karşı korunması için gerekli tedbirleri almak, yerinde ve ekonomik kullanılmalarını sağlamak,</w:t>
            </w:r>
          </w:p>
          <w:p w14:paraId="3B085E47" w14:textId="5B3BF9AE" w:rsidR="009D585E" w:rsidRPr="008E73A5" w:rsidRDefault="009D585E" w:rsidP="008E73A5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 xml:space="preserve">YÖK Bursu alan öğrencilerin başarı durumlarını listelere işlemek ve kuruma </w:t>
            </w:r>
            <w:r w:rsidRPr="008E73A5">
              <w:rPr>
                <w:rFonts w:ascii="Times New Roman" w:hAnsi="Times New Roman"/>
                <w:bCs/>
                <w:sz w:val="24"/>
                <w:szCs w:val="24"/>
              </w:rPr>
              <w:t>göndermek üzer</w:t>
            </w:r>
            <w:r w:rsidR="00A84E86">
              <w:rPr>
                <w:rFonts w:ascii="Times New Roman" w:hAnsi="Times New Roman"/>
                <w:bCs/>
                <w:sz w:val="24"/>
                <w:szCs w:val="24"/>
              </w:rPr>
              <w:t xml:space="preserve">e </w:t>
            </w:r>
            <w:r w:rsidRPr="008E73A5">
              <w:rPr>
                <w:rFonts w:ascii="Times New Roman" w:hAnsi="Times New Roman"/>
                <w:bCs/>
                <w:sz w:val="24"/>
                <w:szCs w:val="24"/>
              </w:rPr>
              <w:t>hazırlamak,</w:t>
            </w:r>
          </w:p>
          <w:p w14:paraId="7939A51E" w14:textId="41A251B9" w:rsidR="009D585E" w:rsidRPr="008E73A5" w:rsidRDefault="009D585E" w:rsidP="008E73A5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 xml:space="preserve">Değişim programı kapsamında giden ve gelen öğrencilere ilişkin bilgileri OBS’ye </w:t>
            </w:r>
            <w:r w:rsidRPr="008E73A5">
              <w:rPr>
                <w:rFonts w:ascii="Times New Roman" w:hAnsi="Times New Roman"/>
                <w:bCs/>
                <w:sz w:val="24"/>
                <w:szCs w:val="24"/>
              </w:rPr>
              <w:t>işlemek,</w:t>
            </w:r>
          </w:p>
          <w:p w14:paraId="674B1821" w14:textId="5B926137" w:rsidR="009D585E" w:rsidRPr="008E73A5" w:rsidRDefault="009D585E" w:rsidP="008E73A5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>Değişim programlarıyla giden öğrencilerin ilgili kurulca kabul edilen not</w:t>
            </w:r>
            <w:r w:rsidR="008E73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73A5">
              <w:rPr>
                <w:rFonts w:ascii="Times New Roman" w:hAnsi="Times New Roman"/>
                <w:bCs/>
                <w:sz w:val="24"/>
                <w:szCs w:val="24"/>
              </w:rPr>
              <w:t>dönüşümlerini OBS ‘ye işlemek/işletmek,</w:t>
            </w:r>
          </w:p>
          <w:p w14:paraId="60793147" w14:textId="04899554" w:rsidR="009D585E" w:rsidRPr="00A969A9" w:rsidRDefault="009D585E" w:rsidP="00A969A9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 xml:space="preserve">Türk Cumhuriyetleri ile Türk ve Akraba topluluklarından devlet burslusu olarak </w:t>
            </w:r>
            <w:r w:rsidRPr="00A969A9">
              <w:rPr>
                <w:rFonts w:ascii="Times New Roman" w:hAnsi="Times New Roman"/>
                <w:bCs/>
                <w:sz w:val="24"/>
                <w:szCs w:val="24"/>
              </w:rPr>
              <w:t>öğrenim görmek üzere Üniversitemize gelen öğrencilerden devamsızlık yapanları, disiplin cezası alanları ve burslulukların</w:t>
            </w:r>
            <w:r w:rsidR="00A84E86">
              <w:rPr>
                <w:rFonts w:ascii="Times New Roman" w:hAnsi="Times New Roman"/>
                <w:bCs/>
                <w:sz w:val="24"/>
                <w:szCs w:val="24"/>
              </w:rPr>
              <w:t xml:space="preserve">ı </w:t>
            </w:r>
            <w:r w:rsidRPr="00A969A9">
              <w:rPr>
                <w:rFonts w:ascii="Times New Roman" w:hAnsi="Times New Roman"/>
                <w:bCs/>
                <w:sz w:val="24"/>
                <w:szCs w:val="24"/>
              </w:rPr>
              <w:t>etkileyecek durumu oluşanları eksiksiz ve zamanında YÖK'e bildirmek,</w:t>
            </w:r>
          </w:p>
          <w:p w14:paraId="331298F9" w14:textId="6DB88F19" w:rsidR="009D585E" w:rsidRDefault="009D585E" w:rsidP="009D585E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>Kurum dışından Daire Başkanlığımıza gelen bilgi taleplerini karşılamak,</w:t>
            </w:r>
          </w:p>
          <w:p w14:paraId="2A579F74" w14:textId="035BA21A" w:rsidR="009D585E" w:rsidRDefault="009D585E" w:rsidP="009D585E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>Kurum içi birimlerin öğrenci istatistiklerine ilişkin bilgi taleplerini karşılamak,</w:t>
            </w:r>
          </w:p>
          <w:p w14:paraId="6F469F56" w14:textId="5AF6B5F2" w:rsidR="009D585E" w:rsidRPr="008E73A5" w:rsidRDefault="009D585E" w:rsidP="008E73A5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 xml:space="preserve">Öğrenci İşleri Daire Başkanlığına iletilen disiplin cezalarını ve sürelerini OBS’ye </w:t>
            </w:r>
            <w:r w:rsidRPr="008E73A5">
              <w:rPr>
                <w:rFonts w:ascii="Times New Roman" w:hAnsi="Times New Roman"/>
                <w:bCs/>
                <w:sz w:val="24"/>
                <w:szCs w:val="24"/>
              </w:rPr>
              <w:t>işlemek ve ilgili</w:t>
            </w:r>
            <w:r w:rsidR="008E73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73A5">
              <w:rPr>
                <w:rFonts w:ascii="Times New Roman" w:hAnsi="Times New Roman"/>
                <w:bCs/>
                <w:sz w:val="24"/>
                <w:szCs w:val="24"/>
              </w:rPr>
              <w:t>yerlere bildirmek,</w:t>
            </w:r>
          </w:p>
          <w:p w14:paraId="42D88E59" w14:textId="77777777" w:rsidR="009D585E" w:rsidRPr="009D585E" w:rsidRDefault="009D585E" w:rsidP="009D585E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>Öğrencilerin eksik olan bilgilerini OBS’ye işlemek,</w:t>
            </w:r>
          </w:p>
          <w:p w14:paraId="12EA898F" w14:textId="1F9057B6" w:rsidR="009D585E" w:rsidRPr="008E73A5" w:rsidRDefault="009D585E" w:rsidP="008E73A5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 xml:space="preserve">Öğrencilere, talep etmeleri halinde öğrenci işlerine ilişkin konularda şahsen veya  </w:t>
            </w:r>
            <w:r w:rsidRPr="008E73A5">
              <w:rPr>
                <w:rFonts w:ascii="Times New Roman" w:hAnsi="Times New Roman"/>
                <w:bCs/>
                <w:sz w:val="24"/>
                <w:szCs w:val="24"/>
              </w:rPr>
              <w:t>telefonla bilgi vermek,</w:t>
            </w:r>
          </w:p>
          <w:p w14:paraId="54578207" w14:textId="709DC74E" w:rsidR="009D585E" w:rsidRDefault="009D585E" w:rsidP="009D585E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>Türkçe ve İngilizce öğrenci belgesi ve transkript düzenlemek,</w:t>
            </w:r>
          </w:p>
          <w:p w14:paraId="01632481" w14:textId="64589773" w:rsidR="009D585E" w:rsidRPr="008E73A5" w:rsidRDefault="009D585E" w:rsidP="008E73A5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>Üniversitemizde düzenlenen ve diğer ünivers</w:t>
            </w:r>
            <w:r w:rsidR="008E6754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 xml:space="preserve">telerin düzenlediği anket, seminer, eğitim </w:t>
            </w:r>
            <w:r w:rsidRPr="008E73A5">
              <w:rPr>
                <w:rFonts w:ascii="Times New Roman" w:hAnsi="Times New Roman"/>
                <w:bCs/>
                <w:sz w:val="24"/>
                <w:szCs w:val="24"/>
              </w:rPr>
              <w:t>vb. etkinlikleri duyurmak,</w:t>
            </w:r>
          </w:p>
          <w:p w14:paraId="6FF3F923" w14:textId="0C66B4CA" w:rsidR="009D585E" w:rsidRDefault="009D585E" w:rsidP="009D585E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>İsteyen öğrencilere disiplin durumu yazısı hazırlamak,</w:t>
            </w:r>
          </w:p>
          <w:p w14:paraId="33A15251" w14:textId="7CEAAC29" w:rsidR="00A734A9" w:rsidRDefault="009D585E" w:rsidP="009D585E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>Amirleri tarafından verilen diğer görevleri yapmak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02D4870" w14:textId="6C2C6413" w:rsidR="00C26935" w:rsidRDefault="00C26935" w:rsidP="00C269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E082622" w14:textId="19ABE2A9" w:rsidR="00C26935" w:rsidRDefault="00C26935" w:rsidP="00C269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2232E0E" w14:textId="4AAAC5EC" w:rsidR="00C26935" w:rsidRDefault="00C26935" w:rsidP="00C269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477CBE0" w14:textId="52D4FB62" w:rsidR="00C26935" w:rsidRDefault="00C26935" w:rsidP="00C269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FBCC27B" w14:textId="177DC765" w:rsidR="00C26935" w:rsidRDefault="00C26935" w:rsidP="00C269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F5737F2" w14:textId="600A18FA" w:rsidR="00C26935" w:rsidRDefault="00C26935" w:rsidP="00C269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E6D1565" w14:textId="3A9D7D72" w:rsidR="00C26935" w:rsidRDefault="00C26935" w:rsidP="00C269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6E25495" w14:textId="77777777" w:rsidR="00A13D81" w:rsidRDefault="00A13D81" w:rsidP="00C269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6AE6FFB" w14:textId="3D0AB15F" w:rsidR="00C26935" w:rsidRDefault="00C26935" w:rsidP="00C269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E436466" w14:textId="5A6F838E" w:rsidR="00C26935" w:rsidRDefault="00C26935" w:rsidP="00C269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316CB03" w14:textId="77777777" w:rsidR="00C26935" w:rsidRPr="00C26935" w:rsidRDefault="00C26935" w:rsidP="00C269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5B2226A" w14:textId="77777777" w:rsidR="008E73A5" w:rsidRDefault="008E73A5" w:rsidP="00B77724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64CCDBD" w14:textId="327D22F0" w:rsidR="00B77724" w:rsidRDefault="00B77724" w:rsidP="00B77724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677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4.Görev İçin Aranan Nitelikler:</w:t>
            </w:r>
          </w:p>
          <w:p w14:paraId="548E87AC" w14:textId="77777777" w:rsidR="00B77724" w:rsidRPr="00467757" w:rsidRDefault="00B77724" w:rsidP="00B77724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B7D952A" w14:textId="77777777" w:rsidR="00B77724" w:rsidRDefault="00B77724" w:rsidP="00B77724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DCD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 w:rsidRPr="00467757">
              <w:rPr>
                <w:rFonts w:ascii="Times New Roman" w:hAnsi="Times New Roman"/>
                <w:bCs/>
                <w:sz w:val="24"/>
                <w:szCs w:val="24"/>
              </w:rPr>
              <w:t>657 sayılı Kanun’da belirtilen genel niteliklere sahip olmak,</w:t>
            </w:r>
          </w:p>
          <w:p w14:paraId="5BD04D5D" w14:textId="77777777" w:rsidR="00B77724" w:rsidRPr="007133D4" w:rsidRDefault="00B77724" w:rsidP="00B77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3D4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  <w:r w:rsidRPr="00B00ED2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örev için gerekli mevzuat konusunda ileri düzey bilgi sahibi olmak,</w:t>
            </w:r>
            <w:r w:rsidRPr="00B00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34D235" w14:textId="77777777" w:rsidR="00B77724" w:rsidRPr="00467757" w:rsidRDefault="00B77724" w:rsidP="00B77724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DC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26D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67757">
              <w:rPr>
                <w:rFonts w:ascii="Times New Roman" w:hAnsi="Times New Roman"/>
                <w:bCs/>
                <w:sz w:val="24"/>
                <w:szCs w:val="24"/>
              </w:rPr>
              <w:t>En az 4 yıllık yükseköğrenim mezunu olmak,</w:t>
            </w:r>
          </w:p>
          <w:p w14:paraId="60162AF0" w14:textId="0808FE63" w:rsidR="00B77724" w:rsidRDefault="00B77724" w:rsidP="00B77724">
            <w:pPr>
              <w:pStyle w:val="AralkYok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DC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467757">
              <w:rPr>
                <w:rFonts w:ascii="Times New Roman" w:hAnsi="Times New Roman"/>
                <w:bCs/>
                <w:sz w:val="24"/>
                <w:szCs w:val="24"/>
              </w:rPr>
              <w:t>Yükseköğretim Üst Kuruluşları ile Yükseköğretim Kurumları Personeli Görevde Yükselme ve Unvan Değişikliği Yönetmeliği’nde Şube Müdürü için aranan şartları taşımak.</w:t>
            </w:r>
          </w:p>
          <w:p w14:paraId="5C13C147" w14:textId="77777777" w:rsidR="008E6754" w:rsidRDefault="008E6754" w:rsidP="00B77724">
            <w:pPr>
              <w:pStyle w:val="AralkYok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43A9C28" w14:textId="77777777" w:rsidR="00B77724" w:rsidRDefault="00B77724" w:rsidP="00576CC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CB1CE88" w14:textId="77777777" w:rsidR="00967583" w:rsidRDefault="00967583" w:rsidP="00576CC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F03C473" w14:textId="77777777" w:rsidR="00967583" w:rsidRDefault="00967583" w:rsidP="00576CC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F28A6E7" w14:textId="77777777" w:rsidR="00967583" w:rsidRDefault="00967583" w:rsidP="00576CC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D32B77" w14:textId="77777777" w:rsidR="00967583" w:rsidRDefault="00967583" w:rsidP="00576CC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25BD2F8" w14:textId="77777777" w:rsidR="00967583" w:rsidRDefault="00967583" w:rsidP="00576CC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2A21143" w14:textId="77777777" w:rsidR="00967583" w:rsidRDefault="00967583" w:rsidP="00576CC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0EFA24" w14:textId="77777777" w:rsidR="00FF11FC" w:rsidRDefault="00FF11FC" w:rsidP="00576CC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07D5DE3" w14:textId="77777777" w:rsidR="00FF11FC" w:rsidRDefault="00FF11FC" w:rsidP="00576CC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301EED2" w14:textId="77777777" w:rsidR="00FF11FC" w:rsidRDefault="00FF11FC" w:rsidP="00576CC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6A60D4A" w14:textId="77777777" w:rsidR="00FF11FC" w:rsidRDefault="00FF11FC" w:rsidP="00576CC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D3B7786" w14:textId="77777777" w:rsidR="00FF11FC" w:rsidRDefault="00FF11FC" w:rsidP="00576CC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FD683F4" w14:textId="77777777" w:rsidR="00FF11FC" w:rsidRDefault="00FF11FC" w:rsidP="00576CC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0CF70DE" w14:textId="77777777" w:rsidR="00FF11FC" w:rsidRDefault="00FF11FC" w:rsidP="00576CC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C1720C1" w14:textId="77777777" w:rsidR="00FF11FC" w:rsidRDefault="00FF11FC" w:rsidP="00576CC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B48FB0" w14:textId="77777777" w:rsidR="00FF11FC" w:rsidRDefault="00FF11FC" w:rsidP="00576CC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1E05EDB" w14:textId="77777777" w:rsidR="00FF11FC" w:rsidRDefault="00FF11FC" w:rsidP="00576CC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88FE3B8" w14:textId="77777777" w:rsidR="00FF11FC" w:rsidRDefault="00FF11FC" w:rsidP="00576CC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DAFF162" w14:textId="77777777" w:rsidR="00FF11FC" w:rsidRDefault="00FF11FC" w:rsidP="00576CC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B71F6A6" w14:textId="77777777" w:rsidR="00FF11FC" w:rsidRDefault="00FF11FC" w:rsidP="00576CC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AEFE4B" w14:textId="77777777" w:rsidR="00FF11FC" w:rsidRDefault="00FF11FC" w:rsidP="00576CC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7AF5DEE" w14:textId="77777777" w:rsidR="00FF11FC" w:rsidRDefault="00FF11FC" w:rsidP="00576CC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C6ECE7" w14:textId="77777777" w:rsidR="00FF11FC" w:rsidRDefault="00FF11FC" w:rsidP="00576CC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6DC9DE6" w14:textId="77777777" w:rsidR="00FF11FC" w:rsidRDefault="00FF11FC" w:rsidP="00576CC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B160FD" w14:textId="77777777" w:rsidR="00FF11FC" w:rsidRDefault="00FF11FC" w:rsidP="00576CC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E5D722C" w14:textId="77777777" w:rsidR="00FF11FC" w:rsidRDefault="00FF11FC" w:rsidP="00576CC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235878" w14:textId="77777777" w:rsidR="00FF11FC" w:rsidRDefault="00FF11FC" w:rsidP="00576CC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58F978" w14:textId="77777777" w:rsidR="00FF11FC" w:rsidRDefault="00FF11FC" w:rsidP="00576CC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495C63" w14:textId="77777777" w:rsidR="00FF11FC" w:rsidRDefault="00FF11FC" w:rsidP="00576CC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2CD1C13" w14:textId="77777777" w:rsidR="00FF11FC" w:rsidRDefault="00FF11FC" w:rsidP="00576CC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6708E2F" w14:textId="60007465" w:rsidR="00FF11FC" w:rsidRDefault="00FF11FC" w:rsidP="00576CC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C7E31EB" w14:textId="604DC089" w:rsidR="00A969A9" w:rsidRDefault="00A969A9" w:rsidP="00576CC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B001C4F" w14:textId="77777777" w:rsidR="00FF11FC" w:rsidRDefault="00FF11FC" w:rsidP="00576CC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517C91" w14:textId="77777777" w:rsidR="00FF11FC" w:rsidRDefault="00FF11FC" w:rsidP="00576CC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3EC9BA" w14:textId="7E4AE574" w:rsidR="00FF11FC" w:rsidRPr="00775A46" w:rsidRDefault="00FF11FC" w:rsidP="00576CC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7724" w14:paraId="2858AEEA" w14:textId="77777777" w:rsidTr="00C26935">
        <w:trPr>
          <w:trHeight w:val="1134"/>
        </w:trPr>
        <w:tc>
          <w:tcPr>
            <w:tcW w:w="7653" w:type="dxa"/>
            <w:gridSpan w:val="2"/>
            <w:vAlign w:val="center"/>
          </w:tcPr>
          <w:p w14:paraId="1C5224B0" w14:textId="77777777" w:rsidR="00B77724" w:rsidRDefault="00B77724" w:rsidP="00B77724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TEBELLÜĞ EDEN</w:t>
            </w:r>
          </w:p>
          <w:p w14:paraId="5E5CB181" w14:textId="1656223F" w:rsidR="00B77724" w:rsidRPr="00BC6FB8" w:rsidRDefault="00B77724" w:rsidP="00B77724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368" w:type="dxa"/>
            <w:vAlign w:val="center"/>
          </w:tcPr>
          <w:p w14:paraId="016C881B" w14:textId="77777777" w:rsidR="00B77724" w:rsidRDefault="00B77724" w:rsidP="00B77724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Ad-Soyad:</w:t>
            </w:r>
          </w:p>
          <w:p w14:paraId="3BAE36A5" w14:textId="77777777" w:rsidR="00B77724" w:rsidRDefault="00B77724" w:rsidP="00B77724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257332AF" w14:textId="77777777" w:rsidR="00B77724" w:rsidRDefault="00B77724" w:rsidP="00B77724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562D7119" w14:textId="4F6C213D" w:rsidR="00B77724" w:rsidRPr="00BC6FB8" w:rsidRDefault="00B77724" w:rsidP="00B77724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B77724" w14:paraId="2A5D8C86" w14:textId="77777777" w:rsidTr="00C26935">
        <w:trPr>
          <w:trHeight w:val="454"/>
        </w:trPr>
        <w:tc>
          <w:tcPr>
            <w:tcW w:w="3321" w:type="dxa"/>
            <w:vAlign w:val="center"/>
          </w:tcPr>
          <w:p w14:paraId="6D3B10E2" w14:textId="0D0C2705" w:rsidR="00B77724" w:rsidRPr="00BC6FB8" w:rsidRDefault="00B77724" w:rsidP="00B77724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332" w:type="dxa"/>
            <w:vAlign w:val="center"/>
          </w:tcPr>
          <w:p w14:paraId="0E03B20E" w14:textId="2641AF9A" w:rsidR="00B77724" w:rsidRPr="00BC6FB8" w:rsidRDefault="00B77724" w:rsidP="00B77724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368" w:type="dxa"/>
            <w:vAlign w:val="center"/>
          </w:tcPr>
          <w:p w14:paraId="3ED2719E" w14:textId="40FA770B" w:rsidR="00B77724" w:rsidRPr="00BC6FB8" w:rsidRDefault="00B77724" w:rsidP="00B77724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B77724" w14:paraId="10C8387F" w14:textId="77777777" w:rsidTr="00C26935">
        <w:trPr>
          <w:trHeight w:val="850"/>
        </w:trPr>
        <w:tc>
          <w:tcPr>
            <w:tcW w:w="3321" w:type="dxa"/>
            <w:vAlign w:val="center"/>
          </w:tcPr>
          <w:p w14:paraId="61E4A727" w14:textId="73D3AD9F" w:rsidR="00B77724" w:rsidRPr="00BC6FB8" w:rsidRDefault="00A13D81" w:rsidP="00B77724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MELTEM ÇARLI</w:t>
            </w:r>
          </w:p>
        </w:tc>
        <w:tc>
          <w:tcPr>
            <w:tcW w:w="4332" w:type="dxa"/>
            <w:vAlign w:val="center"/>
          </w:tcPr>
          <w:p w14:paraId="1BED5F08" w14:textId="77777777" w:rsidR="00B77724" w:rsidRPr="00BC6FB8" w:rsidRDefault="00B77724" w:rsidP="00B77724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vAlign w:val="center"/>
          </w:tcPr>
          <w:p w14:paraId="7C6383E7" w14:textId="374A2FF9" w:rsidR="008E73A5" w:rsidRPr="00BC6FB8" w:rsidRDefault="008E73A5" w:rsidP="008E73A5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CF484B" w14:textId="37155CD5" w:rsidR="00097796" w:rsidRDefault="00097796" w:rsidP="00C26935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sectPr w:rsidR="00097796" w:rsidSect="009A31EF">
      <w:headerReference w:type="even" r:id="rId9"/>
      <w:headerReference w:type="default" r:id="rId10"/>
      <w:headerReference w:type="first" r:id="rId11"/>
      <w:pgSz w:w="11906" w:h="16838"/>
      <w:pgMar w:top="238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F2573" w14:textId="77777777" w:rsidR="00697388" w:rsidRDefault="00697388" w:rsidP="005B6409">
      <w:pPr>
        <w:spacing w:after="0" w:line="240" w:lineRule="auto"/>
      </w:pPr>
      <w:r>
        <w:separator/>
      </w:r>
    </w:p>
  </w:endnote>
  <w:endnote w:type="continuationSeparator" w:id="0">
    <w:p w14:paraId="299D09D7" w14:textId="77777777" w:rsidR="00697388" w:rsidRDefault="00697388" w:rsidP="005B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6461D" w14:textId="77777777" w:rsidR="00697388" w:rsidRDefault="00697388" w:rsidP="005B6409">
      <w:pPr>
        <w:spacing w:after="0" w:line="240" w:lineRule="auto"/>
      </w:pPr>
      <w:r>
        <w:separator/>
      </w:r>
    </w:p>
  </w:footnote>
  <w:footnote w:type="continuationSeparator" w:id="0">
    <w:p w14:paraId="3937189E" w14:textId="77777777" w:rsidR="00697388" w:rsidRDefault="00697388" w:rsidP="005B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BFEE" w14:textId="77777777" w:rsidR="005B6409" w:rsidRDefault="00000000">
    <w:pPr>
      <w:pStyle w:val="stBilgi"/>
    </w:pPr>
    <w:r>
      <w:rPr>
        <w:noProof/>
      </w:rPr>
      <w:pict w14:anchorId="4A7C09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804969" o:spid="_x0000_s1026" type="#_x0000_t136" style="position:absolute;margin-left:0;margin-top:0;width:523.95pt;height:11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CE6B" w14:textId="77777777" w:rsidR="0037625C" w:rsidRDefault="0037625C">
    <w:pPr>
      <w:pStyle w:val="stBilgi"/>
    </w:pPr>
  </w:p>
  <w:p w14:paraId="11EF010C" w14:textId="7B66E388" w:rsidR="005B6409" w:rsidRDefault="00000000">
    <w:pPr>
      <w:pStyle w:val="stBilgi"/>
    </w:pPr>
    <w:r>
      <w:rPr>
        <w:noProof/>
      </w:rPr>
      <w:pict w14:anchorId="138AEE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804970" o:spid="_x0000_s1027" type="#_x0000_t136" style="position:absolute;margin-left:0;margin-top:0;width:523.95pt;height:11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D18A" w14:textId="77777777" w:rsidR="005B6409" w:rsidRDefault="00000000">
    <w:pPr>
      <w:pStyle w:val="stBilgi"/>
    </w:pPr>
    <w:r>
      <w:rPr>
        <w:noProof/>
      </w:rPr>
      <w:pict w14:anchorId="53F29C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804968" o:spid="_x0000_s1025" type="#_x0000_t136" style="position:absolute;margin-left:0;margin-top:0;width:523.95pt;height:11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7621"/>
    <w:multiLevelType w:val="multilevel"/>
    <w:tmpl w:val="4964F4B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E64EC4"/>
    <w:multiLevelType w:val="multilevel"/>
    <w:tmpl w:val="B776BD7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A61AB2"/>
    <w:multiLevelType w:val="multilevel"/>
    <w:tmpl w:val="C5BC6D50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%1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FE177A"/>
    <w:multiLevelType w:val="multilevel"/>
    <w:tmpl w:val="10D882BC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B62B9E"/>
    <w:multiLevelType w:val="multilevel"/>
    <w:tmpl w:val="22407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D42D10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7F0954"/>
    <w:multiLevelType w:val="multilevel"/>
    <w:tmpl w:val="4964F4B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4871D0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01200A"/>
    <w:multiLevelType w:val="multilevel"/>
    <w:tmpl w:val="87C65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535B0D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F022F1"/>
    <w:multiLevelType w:val="multilevel"/>
    <w:tmpl w:val="5F8636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706D4D"/>
    <w:multiLevelType w:val="multilevel"/>
    <w:tmpl w:val="1A6E32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DF395D"/>
    <w:multiLevelType w:val="multilevel"/>
    <w:tmpl w:val="B7FCC22E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24506F"/>
    <w:multiLevelType w:val="hybridMultilevel"/>
    <w:tmpl w:val="6928C2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7A3C01"/>
    <w:multiLevelType w:val="multilevel"/>
    <w:tmpl w:val="905235AA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4A36FD5"/>
    <w:multiLevelType w:val="hybridMultilevel"/>
    <w:tmpl w:val="2C1C9F6C"/>
    <w:lvl w:ilvl="0" w:tplc="0FF0B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62729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7332CE3"/>
    <w:multiLevelType w:val="multilevel"/>
    <w:tmpl w:val="410618A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95332DD"/>
    <w:multiLevelType w:val="hybridMultilevel"/>
    <w:tmpl w:val="F2E01060"/>
    <w:lvl w:ilvl="0" w:tplc="0FF0B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2638E"/>
    <w:multiLevelType w:val="multilevel"/>
    <w:tmpl w:val="65ACD1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BE7D78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C577588"/>
    <w:multiLevelType w:val="multilevel"/>
    <w:tmpl w:val="65ACD1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380C39"/>
    <w:multiLevelType w:val="singleLevel"/>
    <w:tmpl w:val="414672E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4" w15:restartNumberingAfterBreak="0">
    <w:nsid w:val="4E4F6C9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2C1671"/>
    <w:multiLevelType w:val="multilevel"/>
    <w:tmpl w:val="5F8E2C3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5B96ABB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88652C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B1C176C"/>
    <w:multiLevelType w:val="multilevel"/>
    <w:tmpl w:val="256C06D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C9470A8"/>
    <w:multiLevelType w:val="multilevel"/>
    <w:tmpl w:val="410618A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CFA31B3"/>
    <w:multiLevelType w:val="hybridMultilevel"/>
    <w:tmpl w:val="DC2C31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04AD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0532DE6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488756C"/>
    <w:multiLevelType w:val="multilevel"/>
    <w:tmpl w:val="C5BC6D50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%1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0C1628"/>
    <w:multiLevelType w:val="multilevel"/>
    <w:tmpl w:val="87C65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BF61A2F"/>
    <w:multiLevelType w:val="multilevel"/>
    <w:tmpl w:val="24A401E6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BD459D1"/>
    <w:multiLevelType w:val="multilevel"/>
    <w:tmpl w:val="F64C4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E9E50DE"/>
    <w:multiLevelType w:val="multilevel"/>
    <w:tmpl w:val="256C06D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76632375">
    <w:abstractNumId w:val="11"/>
  </w:num>
  <w:num w:numId="2" w16cid:durableId="1497726334">
    <w:abstractNumId w:val="23"/>
  </w:num>
  <w:num w:numId="3" w16cid:durableId="1126703459">
    <w:abstractNumId w:val="22"/>
  </w:num>
  <w:num w:numId="4" w16cid:durableId="1256208982">
    <w:abstractNumId w:val="15"/>
  </w:num>
  <w:num w:numId="5" w16cid:durableId="2132554977">
    <w:abstractNumId w:val="24"/>
  </w:num>
  <w:num w:numId="6" w16cid:durableId="159393132">
    <w:abstractNumId w:val="18"/>
  </w:num>
  <w:num w:numId="7" w16cid:durableId="1340350883">
    <w:abstractNumId w:val="4"/>
  </w:num>
  <w:num w:numId="8" w16cid:durableId="1888057574">
    <w:abstractNumId w:val="34"/>
  </w:num>
  <w:num w:numId="9" w16cid:durableId="889457648">
    <w:abstractNumId w:val="8"/>
  </w:num>
  <w:num w:numId="10" w16cid:durableId="2123333420">
    <w:abstractNumId w:val="7"/>
  </w:num>
  <w:num w:numId="11" w16cid:durableId="212812672">
    <w:abstractNumId w:val="19"/>
  </w:num>
  <w:num w:numId="12" w16cid:durableId="1327368425">
    <w:abstractNumId w:val="36"/>
  </w:num>
  <w:num w:numId="13" w16cid:durableId="728841241">
    <w:abstractNumId w:val="21"/>
  </w:num>
  <w:num w:numId="14" w16cid:durableId="945388204">
    <w:abstractNumId w:val="32"/>
  </w:num>
  <w:num w:numId="15" w16cid:durableId="288974077">
    <w:abstractNumId w:val="5"/>
  </w:num>
  <w:num w:numId="16" w16cid:durableId="1114983567">
    <w:abstractNumId w:val="26"/>
  </w:num>
  <w:num w:numId="17" w16cid:durableId="1587377134">
    <w:abstractNumId w:val="16"/>
  </w:num>
  <w:num w:numId="18" w16cid:durableId="1792553755">
    <w:abstractNumId w:val="20"/>
  </w:num>
  <w:num w:numId="19" w16cid:durableId="1192842909">
    <w:abstractNumId w:val="9"/>
  </w:num>
  <w:num w:numId="20" w16cid:durableId="2068382864">
    <w:abstractNumId w:val="10"/>
  </w:num>
  <w:num w:numId="21" w16cid:durableId="2091269412">
    <w:abstractNumId w:val="25"/>
  </w:num>
  <w:num w:numId="22" w16cid:durableId="1779984190">
    <w:abstractNumId w:val="3"/>
  </w:num>
  <w:num w:numId="23" w16cid:durableId="1219627121">
    <w:abstractNumId w:val="6"/>
  </w:num>
  <w:num w:numId="24" w16cid:durableId="1953003802">
    <w:abstractNumId w:val="12"/>
  </w:num>
  <w:num w:numId="25" w16cid:durableId="420371858">
    <w:abstractNumId w:val="0"/>
  </w:num>
  <w:num w:numId="26" w16cid:durableId="606889929">
    <w:abstractNumId w:val="14"/>
  </w:num>
  <w:num w:numId="27" w16cid:durableId="72512633">
    <w:abstractNumId w:val="2"/>
  </w:num>
  <w:num w:numId="28" w16cid:durableId="1116679449">
    <w:abstractNumId w:val="33"/>
  </w:num>
  <w:num w:numId="29" w16cid:durableId="44917159">
    <w:abstractNumId w:val="37"/>
  </w:num>
  <w:num w:numId="30" w16cid:durableId="1347058247">
    <w:abstractNumId w:val="28"/>
  </w:num>
  <w:num w:numId="31" w16cid:durableId="695355436">
    <w:abstractNumId w:val="1"/>
  </w:num>
  <w:num w:numId="32" w16cid:durableId="148179763">
    <w:abstractNumId w:val="17"/>
  </w:num>
  <w:num w:numId="33" w16cid:durableId="1796219421">
    <w:abstractNumId w:val="35"/>
  </w:num>
  <w:num w:numId="34" w16cid:durableId="961156419">
    <w:abstractNumId w:val="29"/>
  </w:num>
  <w:num w:numId="35" w16cid:durableId="1680355296">
    <w:abstractNumId w:val="31"/>
  </w:num>
  <w:num w:numId="36" w16cid:durableId="176041462">
    <w:abstractNumId w:val="27"/>
  </w:num>
  <w:num w:numId="37" w16cid:durableId="782767700">
    <w:abstractNumId w:val="30"/>
  </w:num>
  <w:num w:numId="38" w16cid:durableId="4828181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B2"/>
    <w:rsid w:val="00020FC3"/>
    <w:rsid w:val="0006325A"/>
    <w:rsid w:val="0009324D"/>
    <w:rsid w:val="00097796"/>
    <w:rsid w:val="000D1762"/>
    <w:rsid w:val="00100C95"/>
    <w:rsid w:val="001079D3"/>
    <w:rsid w:val="00117E55"/>
    <w:rsid w:val="0018735C"/>
    <w:rsid w:val="00190523"/>
    <w:rsid w:val="001959D8"/>
    <w:rsid w:val="001A3F93"/>
    <w:rsid w:val="001A5415"/>
    <w:rsid w:val="001B73C4"/>
    <w:rsid w:val="001C4845"/>
    <w:rsid w:val="001F17BC"/>
    <w:rsid w:val="00200B82"/>
    <w:rsid w:val="00224DAF"/>
    <w:rsid w:val="002379C1"/>
    <w:rsid w:val="00267878"/>
    <w:rsid w:val="00275A67"/>
    <w:rsid w:val="0029144B"/>
    <w:rsid w:val="00292148"/>
    <w:rsid w:val="002C6752"/>
    <w:rsid w:val="002E3E7B"/>
    <w:rsid w:val="00323461"/>
    <w:rsid w:val="003250B6"/>
    <w:rsid w:val="00337190"/>
    <w:rsid w:val="003373DC"/>
    <w:rsid w:val="00351191"/>
    <w:rsid w:val="00356BF3"/>
    <w:rsid w:val="0037625C"/>
    <w:rsid w:val="003D1B1C"/>
    <w:rsid w:val="003D22D4"/>
    <w:rsid w:val="003D75E0"/>
    <w:rsid w:val="003E3239"/>
    <w:rsid w:val="003E4330"/>
    <w:rsid w:val="0042635C"/>
    <w:rsid w:val="004319B7"/>
    <w:rsid w:val="0043446B"/>
    <w:rsid w:val="004426AE"/>
    <w:rsid w:val="004570A4"/>
    <w:rsid w:val="00460B09"/>
    <w:rsid w:val="00467757"/>
    <w:rsid w:val="00471B16"/>
    <w:rsid w:val="00485985"/>
    <w:rsid w:val="004B72BD"/>
    <w:rsid w:val="004B7C77"/>
    <w:rsid w:val="004D220C"/>
    <w:rsid w:val="004E29A2"/>
    <w:rsid w:val="00504E8A"/>
    <w:rsid w:val="005138FD"/>
    <w:rsid w:val="00514ED4"/>
    <w:rsid w:val="00520C47"/>
    <w:rsid w:val="00522DED"/>
    <w:rsid w:val="005342A5"/>
    <w:rsid w:val="00546984"/>
    <w:rsid w:val="0058520C"/>
    <w:rsid w:val="005A6302"/>
    <w:rsid w:val="005B6409"/>
    <w:rsid w:val="005E4400"/>
    <w:rsid w:val="006022B4"/>
    <w:rsid w:val="006179C1"/>
    <w:rsid w:val="00630C79"/>
    <w:rsid w:val="006626DF"/>
    <w:rsid w:val="00677E35"/>
    <w:rsid w:val="00697388"/>
    <w:rsid w:val="006D2FDB"/>
    <w:rsid w:val="006D37FF"/>
    <w:rsid w:val="007003B9"/>
    <w:rsid w:val="0071181C"/>
    <w:rsid w:val="007154B1"/>
    <w:rsid w:val="00717159"/>
    <w:rsid w:val="007336FF"/>
    <w:rsid w:val="00751083"/>
    <w:rsid w:val="00751CAE"/>
    <w:rsid w:val="0075405E"/>
    <w:rsid w:val="00775A46"/>
    <w:rsid w:val="007809F9"/>
    <w:rsid w:val="007A5587"/>
    <w:rsid w:val="007D3563"/>
    <w:rsid w:val="00832E3E"/>
    <w:rsid w:val="00841689"/>
    <w:rsid w:val="00846BDB"/>
    <w:rsid w:val="00847046"/>
    <w:rsid w:val="0086168E"/>
    <w:rsid w:val="00877CB6"/>
    <w:rsid w:val="0088543A"/>
    <w:rsid w:val="008B4159"/>
    <w:rsid w:val="008D32FB"/>
    <w:rsid w:val="008D546F"/>
    <w:rsid w:val="008E6754"/>
    <w:rsid w:val="008E73A5"/>
    <w:rsid w:val="00901177"/>
    <w:rsid w:val="009040B3"/>
    <w:rsid w:val="009058B2"/>
    <w:rsid w:val="00916B9C"/>
    <w:rsid w:val="00922977"/>
    <w:rsid w:val="009265FC"/>
    <w:rsid w:val="00931CF0"/>
    <w:rsid w:val="00957F70"/>
    <w:rsid w:val="0096206D"/>
    <w:rsid w:val="00967583"/>
    <w:rsid w:val="00972189"/>
    <w:rsid w:val="009723AD"/>
    <w:rsid w:val="009A210C"/>
    <w:rsid w:val="009A31EF"/>
    <w:rsid w:val="009A7904"/>
    <w:rsid w:val="009B107C"/>
    <w:rsid w:val="009D585E"/>
    <w:rsid w:val="00A13D81"/>
    <w:rsid w:val="00A261BB"/>
    <w:rsid w:val="00A26DCD"/>
    <w:rsid w:val="00A5199B"/>
    <w:rsid w:val="00A717AF"/>
    <w:rsid w:val="00A734A9"/>
    <w:rsid w:val="00A84E86"/>
    <w:rsid w:val="00A87366"/>
    <w:rsid w:val="00A969A9"/>
    <w:rsid w:val="00AB62CC"/>
    <w:rsid w:val="00AC7FD7"/>
    <w:rsid w:val="00B01682"/>
    <w:rsid w:val="00B23612"/>
    <w:rsid w:val="00B30943"/>
    <w:rsid w:val="00B3620F"/>
    <w:rsid w:val="00B46062"/>
    <w:rsid w:val="00B469B2"/>
    <w:rsid w:val="00B508FE"/>
    <w:rsid w:val="00B77724"/>
    <w:rsid w:val="00B77EAF"/>
    <w:rsid w:val="00BC6FB8"/>
    <w:rsid w:val="00BD750D"/>
    <w:rsid w:val="00BF11FF"/>
    <w:rsid w:val="00BF1600"/>
    <w:rsid w:val="00C26935"/>
    <w:rsid w:val="00C824AF"/>
    <w:rsid w:val="00CA2220"/>
    <w:rsid w:val="00CD1CB7"/>
    <w:rsid w:val="00CE4EB1"/>
    <w:rsid w:val="00D35684"/>
    <w:rsid w:val="00D43ECD"/>
    <w:rsid w:val="00D72462"/>
    <w:rsid w:val="00D94F80"/>
    <w:rsid w:val="00DA432F"/>
    <w:rsid w:val="00DD140D"/>
    <w:rsid w:val="00DE5A62"/>
    <w:rsid w:val="00E4191B"/>
    <w:rsid w:val="00E45A83"/>
    <w:rsid w:val="00E6585B"/>
    <w:rsid w:val="00E93A6F"/>
    <w:rsid w:val="00EA3A78"/>
    <w:rsid w:val="00EA49D9"/>
    <w:rsid w:val="00ED1F06"/>
    <w:rsid w:val="00ED396C"/>
    <w:rsid w:val="00EE6675"/>
    <w:rsid w:val="00F00A0C"/>
    <w:rsid w:val="00F3465A"/>
    <w:rsid w:val="00F45FB2"/>
    <w:rsid w:val="00F47201"/>
    <w:rsid w:val="00F61419"/>
    <w:rsid w:val="00F62F35"/>
    <w:rsid w:val="00F6685B"/>
    <w:rsid w:val="00F67492"/>
    <w:rsid w:val="00F9643E"/>
    <w:rsid w:val="00FC70BF"/>
    <w:rsid w:val="00FD3FED"/>
    <w:rsid w:val="00FD62D4"/>
    <w:rsid w:val="00F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2B792"/>
  <w15:docId w15:val="{76A9423D-CE29-4E45-B4CF-8AE682CB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083"/>
    <w:rPr>
      <w:rFonts w:eastAsiaTheme="minorEastAsia" w:cs="Times New Roman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717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751083"/>
    <w:pPr>
      <w:spacing w:before="80" w:after="8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5108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751083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5108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904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6409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6409"/>
    <w:rPr>
      <w:rFonts w:eastAsiaTheme="minorEastAsia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107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ralkYok">
    <w:name w:val="No Spacing"/>
    <w:uiPriority w:val="1"/>
    <w:qFormat/>
    <w:rsid w:val="00E93A6F"/>
    <w:pPr>
      <w:spacing w:after="0" w:line="240" w:lineRule="auto"/>
    </w:pPr>
    <w:rPr>
      <w:rFonts w:eastAsiaTheme="minorEastAsia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2C6752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A717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3CE5-2139-4D30-BB7C-B7986665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bim</dc:creator>
  <cp:lastModifiedBy>Hanife Balıcı</cp:lastModifiedBy>
  <cp:revision>12</cp:revision>
  <cp:lastPrinted>2015-11-20T15:10:00Z</cp:lastPrinted>
  <dcterms:created xsi:type="dcterms:W3CDTF">2023-01-10T08:53:00Z</dcterms:created>
  <dcterms:modified xsi:type="dcterms:W3CDTF">2023-01-11T09:59:00Z</dcterms:modified>
</cp:coreProperties>
</file>